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C42EA" w14:textId="1089F1E7" w:rsidR="0070162D" w:rsidRPr="0070162D" w:rsidRDefault="0070162D" w:rsidP="0070162D">
      <w:pPr>
        <w:shd w:val="clear" w:color="auto" w:fill="FFFFFF"/>
        <w:jc w:val="both"/>
        <w:rPr>
          <w:rFonts w:eastAsia="Times New Roman"/>
          <w:color w:val="222222"/>
          <w:sz w:val="10"/>
          <w:szCs w:val="10"/>
          <w:lang w:val="es-ES"/>
        </w:rPr>
      </w:pPr>
    </w:p>
    <w:tbl>
      <w:tblPr>
        <w:tblpPr w:leftFromText="141" w:rightFromText="141" w:vertAnchor="text" w:horzAnchor="margin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2"/>
        <w:gridCol w:w="6901"/>
      </w:tblGrid>
      <w:tr w:rsidR="0070162D" w:rsidRPr="0070162D" w14:paraId="348EAF95" w14:textId="77777777" w:rsidTr="008E2949">
        <w:tc>
          <w:tcPr>
            <w:tcW w:w="0" w:type="auto"/>
            <w:shd w:val="clear" w:color="auto" w:fill="FFC000"/>
            <w:vAlign w:val="center"/>
          </w:tcPr>
          <w:p w14:paraId="4DDFC2C1" w14:textId="55FFC86C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OBJETIVOS</w:t>
            </w:r>
          </w:p>
        </w:tc>
        <w:tc>
          <w:tcPr>
            <w:tcW w:w="0" w:type="auto"/>
          </w:tcPr>
          <w:p w14:paraId="1C3F455A" w14:textId="4FC81319" w:rsidR="0070162D" w:rsidRPr="0070162D" w:rsidRDefault="0070162D" w:rsidP="008E2949">
            <w:pPr>
              <w:numPr>
                <w:ilvl w:val="0"/>
                <w:numId w:val="1"/>
              </w:numPr>
              <w:tabs>
                <w:tab w:val="left" w:pos="92"/>
              </w:tabs>
              <w:spacing w:line="276" w:lineRule="auto"/>
              <w:ind w:left="303" w:hanging="227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Participar de la imposición de la ceniza, com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>o signo personal de compromiso</w:t>
            </w:r>
          </w:p>
          <w:p w14:paraId="42543C00" w14:textId="0900F2BC" w:rsidR="0070162D" w:rsidRPr="0070162D" w:rsidRDefault="0070162D" w:rsidP="008E2949">
            <w:pPr>
              <w:pStyle w:val="Prrafodelista"/>
              <w:numPr>
                <w:ilvl w:val="0"/>
                <w:numId w:val="1"/>
              </w:numPr>
              <w:tabs>
                <w:tab w:val="left" w:pos="92"/>
              </w:tabs>
              <w:spacing w:line="276" w:lineRule="auto"/>
              <w:ind w:left="303" w:hanging="227"/>
              <w:jc w:val="both"/>
              <w:rPr>
                <w:rFonts w:ascii="Calibri" w:hAnsi="Calibri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sz w:val="20"/>
                <w:szCs w:val="20"/>
                <w:lang w:val="es-ES"/>
              </w:rPr>
              <w:t>Preparar</w:t>
            </w:r>
            <w:r w:rsidRPr="0070162D">
              <w:rPr>
                <w:rFonts w:ascii="Calibri" w:hAnsi="Calibri"/>
                <w:sz w:val="20"/>
                <w:szCs w:val="20"/>
                <w:lang w:val="es-ES"/>
              </w:rPr>
              <w:t>nos interiorment</w:t>
            </w:r>
            <w:r>
              <w:rPr>
                <w:rFonts w:ascii="Calibri" w:hAnsi="Calibri"/>
                <w:sz w:val="20"/>
                <w:szCs w:val="20"/>
                <w:lang w:val="es-ES"/>
              </w:rPr>
              <w:t>e para celebrar la Pascua en este año</w:t>
            </w:r>
            <w:r w:rsidRPr="0070162D">
              <w:rPr>
                <w:rFonts w:ascii="Calibri" w:hAnsi="Calibri"/>
                <w:sz w:val="20"/>
                <w:szCs w:val="20"/>
                <w:lang w:val="es-ES"/>
              </w:rPr>
              <w:t xml:space="preserve"> jubilar de la Misericordia </w:t>
            </w:r>
          </w:p>
        </w:tc>
      </w:tr>
      <w:tr w:rsidR="0070162D" w:rsidRPr="0070162D" w14:paraId="5A455AE2" w14:textId="77777777" w:rsidTr="008E2949">
        <w:trPr>
          <w:trHeight w:val="486"/>
        </w:trPr>
        <w:tc>
          <w:tcPr>
            <w:tcW w:w="0" w:type="auto"/>
            <w:shd w:val="clear" w:color="auto" w:fill="FFCC66"/>
            <w:vAlign w:val="center"/>
          </w:tcPr>
          <w:p w14:paraId="60F2A9F7" w14:textId="658A6D81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MATERIAL ACTIVIDAD</w:t>
            </w:r>
          </w:p>
        </w:tc>
        <w:tc>
          <w:tcPr>
            <w:tcW w:w="0" w:type="auto"/>
          </w:tcPr>
          <w:p w14:paraId="586F4378" w14:textId="14E2B814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Cen</w:t>
            </w:r>
            <w:r>
              <w:rPr>
                <w:rFonts w:ascii="Calibri" w:hAnsi="Calibri" w:cs="Arial"/>
                <w:sz w:val="20"/>
                <w:szCs w:val="20"/>
                <w:lang w:val="es-ES"/>
              </w:rPr>
              <w:t>iz</w:t>
            </w: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a (mosén) </w:t>
            </w:r>
          </w:p>
          <w:p w14:paraId="3F7C2B29" w14:textId="560936D7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Póster </w:t>
            </w:r>
          </w:p>
          <w:p w14:paraId="19909233" w14:textId="50721A17" w:rsidR="0070162D" w:rsidRPr="0070162D" w:rsidRDefault="0070162D" w:rsidP="008E2949">
            <w:pPr>
              <w:numPr>
                <w:ilvl w:val="0"/>
                <w:numId w:val="2"/>
              </w:numPr>
              <w:tabs>
                <w:tab w:val="left" w:pos="322"/>
              </w:tabs>
              <w:ind w:left="318" w:hanging="142"/>
              <w:rPr>
                <w:rFonts w:ascii="Calibri" w:hAnsi="Calibri" w:cs="Arial"/>
                <w:sz w:val="20"/>
                <w:szCs w:val="20"/>
                <w:lang w:val="es-ES"/>
              </w:rPr>
            </w:pPr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Proyector + ordenador+ </w:t>
            </w:r>
            <w:proofErr w:type="spellStart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power</w:t>
            </w:r>
            <w:proofErr w:type="spellEnd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0162D">
              <w:rPr>
                <w:rFonts w:ascii="Calibri" w:hAnsi="Calibri" w:cs="Arial"/>
                <w:sz w:val="20"/>
                <w:szCs w:val="20"/>
                <w:lang w:val="es-ES"/>
              </w:rPr>
              <w:t>point</w:t>
            </w:r>
            <w:proofErr w:type="spellEnd"/>
          </w:p>
        </w:tc>
      </w:tr>
      <w:tr w:rsidR="0070162D" w:rsidRPr="0070162D" w14:paraId="634B97D1" w14:textId="77777777" w:rsidTr="008E2949">
        <w:trPr>
          <w:trHeight w:val="486"/>
        </w:trPr>
        <w:tc>
          <w:tcPr>
            <w:tcW w:w="0" w:type="auto"/>
            <w:shd w:val="clear" w:color="auto" w:fill="FFCC66"/>
            <w:vAlign w:val="center"/>
          </w:tcPr>
          <w:p w14:paraId="31BC7E53" w14:textId="0A97DEEF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AMBIENTACIÓN</w:t>
            </w:r>
          </w:p>
        </w:tc>
        <w:tc>
          <w:tcPr>
            <w:tcW w:w="0" w:type="auto"/>
          </w:tcPr>
          <w:p w14:paraId="2746F10C" w14:textId="2A9158FF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Imagen de Jesús </w:t>
            </w:r>
          </w:p>
          <w:p w14:paraId="679A2A5B" w14:textId="23A27631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Velas encendidas al lado de la imagen de Jesús</w:t>
            </w: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 </w:t>
            </w:r>
          </w:p>
          <w:p w14:paraId="2057CC76" w14:textId="428331F5" w:rsidR="0070162D" w:rsidRPr="0070162D" w:rsidRDefault="0070162D" w:rsidP="008E2949">
            <w:pPr>
              <w:pStyle w:val="Prrafodelista"/>
              <w:numPr>
                <w:ilvl w:val="0"/>
                <w:numId w:val="2"/>
              </w:numPr>
              <w:shd w:val="clear" w:color="auto" w:fill="FFFFFF"/>
              <w:tabs>
                <w:tab w:val="left" w:pos="322"/>
              </w:tabs>
              <w:ind w:left="318" w:hanging="142"/>
              <w:jc w:val="both"/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</w:pP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Panel</w:t>
            </w: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 xml:space="preserve"> de soporte, para col</w:t>
            </w:r>
            <w:r w:rsidRPr="0070162D"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ocar el lema de la celebració</w:t>
            </w:r>
            <w:r>
              <w:rPr>
                <w:rFonts w:ascii="Calibri" w:eastAsia="Times New Roman" w:hAnsi="Calibri"/>
                <w:color w:val="222222"/>
                <w:sz w:val="20"/>
                <w:szCs w:val="20"/>
                <w:lang w:val="es-ES" w:eastAsia="es-ES"/>
              </w:rPr>
              <w:t>n</w:t>
            </w:r>
          </w:p>
        </w:tc>
      </w:tr>
      <w:tr w:rsidR="0070162D" w:rsidRPr="0070162D" w14:paraId="653DF842" w14:textId="77777777" w:rsidTr="008E2949">
        <w:tc>
          <w:tcPr>
            <w:tcW w:w="0" w:type="auto"/>
            <w:shd w:val="clear" w:color="auto" w:fill="FFB469"/>
            <w:vAlign w:val="center"/>
          </w:tcPr>
          <w:p w14:paraId="660C1BAB" w14:textId="77777777" w:rsidR="0070162D" w:rsidRPr="0070162D" w:rsidRDefault="0070162D" w:rsidP="008E2949">
            <w:pPr>
              <w:jc w:val="center"/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</w:pPr>
            <w:r w:rsidRPr="0070162D">
              <w:rPr>
                <w:rFonts w:ascii="Fluffy Slacks BTN" w:hAnsi="Fluffy Slacks BTN" w:cs="Arial"/>
                <w:b/>
                <w:color w:val="984806"/>
                <w:sz w:val="20"/>
                <w:szCs w:val="20"/>
                <w:lang w:val="es-ES"/>
              </w:rPr>
              <w:t>RECURSOS WEB</w:t>
            </w:r>
          </w:p>
        </w:tc>
        <w:tc>
          <w:tcPr>
            <w:tcW w:w="0" w:type="auto"/>
          </w:tcPr>
          <w:p w14:paraId="798E5ACA" w14:textId="14238ED4" w:rsidR="0070162D" w:rsidRPr="0070162D" w:rsidRDefault="000A427F" w:rsidP="008E2949">
            <w:pPr>
              <w:jc w:val="both"/>
              <w:rPr>
                <w:rFonts w:ascii="Calibri" w:hAnsi="Calibri" w:cs="Arial"/>
                <w:sz w:val="20"/>
                <w:szCs w:val="20"/>
                <w:lang w:val="es-ES"/>
              </w:rPr>
            </w:pPr>
            <w:hyperlink r:id="rId9" w:history="1">
              <w:r w:rsidR="0070162D" w:rsidRPr="0070162D">
                <w:rPr>
                  <w:rStyle w:val="Hipervnculo"/>
                  <w:sz w:val="20"/>
                  <w:lang w:val="es-ES"/>
                </w:rPr>
                <w:t>http://pastoral.manyanet.org/wordpress/?lang=es</w:t>
              </w:r>
            </w:hyperlink>
            <w:r w:rsidR="0070162D" w:rsidRPr="0070162D">
              <w:rPr>
                <w:sz w:val="20"/>
                <w:lang w:val="es-ES"/>
              </w:rPr>
              <w:t xml:space="preserve"> </w:t>
            </w:r>
            <w:r w:rsidR="0070162D" w:rsidRPr="0070162D">
              <w:rPr>
                <w:rFonts w:ascii="Calibri" w:hAnsi="Calibri" w:cs="Arial"/>
                <w:sz w:val="16"/>
                <w:szCs w:val="20"/>
                <w:lang w:val="es-ES"/>
              </w:rPr>
              <w:t xml:space="preserve"> </w:t>
            </w:r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 xml:space="preserve">Taller </w:t>
            </w:r>
            <w:proofErr w:type="spellStart"/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>Naza</w:t>
            </w:r>
            <w:proofErr w:type="spellEnd"/>
            <w:r w:rsidR="0070162D" w:rsidRPr="0070162D">
              <w:rPr>
                <w:rFonts w:ascii="Calibri" w:hAnsi="Calibri" w:cs="Arial"/>
                <w:sz w:val="20"/>
                <w:szCs w:val="20"/>
                <w:lang w:val="es-ES"/>
              </w:rPr>
              <w:t>-Red</w:t>
            </w:r>
          </w:p>
        </w:tc>
      </w:tr>
    </w:tbl>
    <w:p w14:paraId="1569E601" w14:textId="23022B92" w:rsidR="0070162D" w:rsidRPr="0070162D" w:rsidRDefault="0070162D" w:rsidP="0070162D">
      <w:pPr>
        <w:shd w:val="clear" w:color="auto" w:fill="FFFFFF"/>
        <w:tabs>
          <w:tab w:val="left" w:pos="284"/>
        </w:tabs>
        <w:jc w:val="both"/>
        <w:rPr>
          <w:rFonts w:ascii="Arial" w:hAnsi="Arial" w:cs="Arial"/>
          <w:color w:val="222222"/>
          <w:sz w:val="10"/>
          <w:szCs w:val="10"/>
          <w:lang w:val="es-ES"/>
        </w:rPr>
      </w:pPr>
    </w:p>
    <w:p w14:paraId="1AA968AA" w14:textId="296EEF00" w:rsidR="0070162D" w:rsidRPr="0070162D" w:rsidRDefault="0070162D" w:rsidP="0070162D">
      <w:pPr>
        <w:pStyle w:val="Prrafodelista"/>
        <w:shd w:val="clear" w:color="auto" w:fill="FFFFFF"/>
        <w:ind w:left="1560" w:hanging="720"/>
        <w:jc w:val="both"/>
        <w:rPr>
          <w:rFonts w:eastAsia="Times New Roman"/>
          <w:color w:val="222222"/>
          <w:sz w:val="10"/>
          <w:szCs w:val="10"/>
          <w:lang w:val="es-ES" w:eastAsia="es-ES"/>
        </w:rPr>
      </w:pPr>
    </w:p>
    <w:p w14:paraId="7021135A" w14:textId="4ABF4DF3" w:rsidR="0070162D" w:rsidRPr="0070162D" w:rsidRDefault="00162F36" w:rsidP="0070162D">
      <w:pPr>
        <w:pStyle w:val="Prrafodelista"/>
        <w:shd w:val="clear" w:color="auto" w:fill="FFC000"/>
        <w:ind w:left="0"/>
        <w:jc w:val="center"/>
        <w:rPr>
          <w:sz w:val="32"/>
          <w:szCs w:val="32"/>
          <w:lang w:val="es-ES"/>
        </w:rPr>
      </w:pPr>
      <w:r>
        <w:rPr>
          <w:rFonts w:ascii="Fluffy Slacks BTN" w:eastAsia="Times New Roman" w:hAnsi="Fluffy Slacks BTN"/>
          <w:b/>
          <w:color w:val="984806"/>
          <w:sz w:val="36"/>
          <w:szCs w:val="24"/>
          <w:lang w:val="es-ES" w:eastAsia="es-ES"/>
        </w:rPr>
        <w:t>EL CARTEL</w:t>
      </w:r>
    </w:p>
    <w:p w14:paraId="3FF05C7B" w14:textId="5214EAE2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libri" w:hAnsi="Calibri"/>
          <w:sz w:val="10"/>
          <w:szCs w:val="10"/>
          <w:lang w:val="es-ES"/>
        </w:rPr>
      </w:pPr>
      <w:r>
        <w:rPr>
          <w:rFonts w:ascii="Candy Round BTN" w:hAnsi="Candy Round BTN"/>
          <w:noProof/>
          <w:szCs w:val="24"/>
          <w:lang w:val="es-ES" w:eastAsia="es-ES"/>
        </w:rPr>
        <w:drawing>
          <wp:anchor distT="0" distB="0" distL="114300" distR="114300" simplePos="0" relativeHeight="251664896" behindDoc="1" locked="0" layoutInCell="1" allowOverlap="1" wp14:anchorId="2F97DBAF" wp14:editId="4892E17D">
            <wp:simplePos x="0" y="0"/>
            <wp:positionH relativeFrom="column">
              <wp:posOffset>6350</wp:posOffset>
            </wp:positionH>
            <wp:positionV relativeFrom="paragraph">
              <wp:posOffset>32385</wp:posOffset>
            </wp:positionV>
            <wp:extent cx="135890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196" y="21429"/>
                <wp:lineTo x="2119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antil_quaresma16_ES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67DF" w14:textId="281E37A6" w:rsidR="0070162D" w:rsidRPr="00162F36" w:rsidRDefault="0070162D" w:rsidP="0070162D">
      <w:pPr>
        <w:pStyle w:val="Prrafodelista"/>
        <w:shd w:val="clear" w:color="auto" w:fill="FFFFFF"/>
        <w:ind w:left="0"/>
        <w:jc w:val="both"/>
        <w:rPr>
          <w:rFonts w:ascii="Candy Round BTN" w:hAnsi="Candy Round BTN"/>
          <w:sz w:val="30"/>
          <w:szCs w:val="30"/>
          <w:lang w:val="es-ES"/>
        </w:rPr>
      </w:pPr>
      <w:r w:rsidRPr="00162F36">
        <w:rPr>
          <w:rFonts w:ascii="Candy Round BTN" w:hAnsi="Candy Round BTN"/>
          <w:sz w:val="30"/>
          <w:szCs w:val="30"/>
          <w:lang w:val="es-ES"/>
        </w:rPr>
        <w:t xml:space="preserve">El </w:t>
      </w:r>
      <w:r w:rsidR="008F4E53" w:rsidRPr="00162F36">
        <w:rPr>
          <w:rFonts w:ascii="Candy Round BTN" w:hAnsi="Candy Round BTN"/>
          <w:sz w:val="30"/>
          <w:szCs w:val="30"/>
          <w:lang w:val="es-ES"/>
        </w:rPr>
        <w:t xml:space="preserve">cartel de este año refleja una imagen muy tierna y dinámica. Por un lado una anciana rodeada de 7 gatos que le hacen compañía y por el otro, nuestros amigos, que la van a visitar para escuchar sus consejos de cómo ser amigos de Jesús (foto de la mesita). Estos gatos forman un equipo (La Patrulla Sardina) y están entrenados por la yaya. Cada uno de ellos tiene una peculiaridad, relacionada con las 7 obras de misericordia (Año jubilar de la Misericordia, que estamos celebrando). Descúbrelas participando en las dinámicas. </w:t>
      </w:r>
      <w:bookmarkStart w:id="0" w:name="_GoBack"/>
      <w:bookmarkEnd w:id="0"/>
    </w:p>
    <w:p w14:paraId="70FBE426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</w:p>
    <w:p w14:paraId="0A6C75AD" w14:textId="6C00C7BE" w:rsidR="0070162D" w:rsidRPr="0070162D" w:rsidRDefault="0070162D" w:rsidP="0070162D">
      <w:pPr>
        <w:pStyle w:val="Prrafodelista"/>
        <w:shd w:val="clear" w:color="auto" w:fill="FFC000"/>
        <w:ind w:left="0"/>
        <w:jc w:val="center"/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</w:pPr>
      <w:r w:rsidRPr="0070162D"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  <w:t>La celebració</w:t>
      </w:r>
      <w:r w:rsidR="00364C90">
        <w:rPr>
          <w:rFonts w:ascii="Fluffy Slacks BTN" w:eastAsia="Times New Roman" w:hAnsi="Fluffy Slacks BTN"/>
          <w:b/>
          <w:color w:val="984806"/>
          <w:sz w:val="32"/>
          <w:szCs w:val="24"/>
          <w:lang w:val="es-ES" w:eastAsia="es-ES"/>
        </w:rPr>
        <w:t>n</w:t>
      </w:r>
    </w:p>
    <w:p w14:paraId="7DEB28AA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7DED8753" w14:textId="134D935C" w:rsidR="0070162D" w:rsidRPr="00364C90" w:rsidRDefault="0070162D" w:rsidP="00364C90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Monició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n de 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entrada</w:t>
      </w:r>
      <w:r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Pr="0070162D">
        <w:rPr>
          <w:rFonts w:ascii="Calibri" w:hAnsi="Calibri"/>
          <w:lang w:val="es-ES"/>
        </w:rPr>
        <w:t>(m</w:t>
      </w:r>
      <w:r w:rsidR="00364C90">
        <w:rPr>
          <w:rFonts w:ascii="Calibri" w:hAnsi="Calibri"/>
          <w:lang w:val="es-ES"/>
        </w:rPr>
        <w:t>a</w:t>
      </w:r>
      <w:r w:rsidRPr="0070162D">
        <w:rPr>
          <w:rFonts w:ascii="Calibri" w:hAnsi="Calibri"/>
          <w:lang w:val="es-ES"/>
        </w:rPr>
        <w:t>estra)</w:t>
      </w:r>
    </w:p>
    <w:p w14:paraId="699D5ADD" w14:textId="221AF7FB" w:rsidR="00364C90" w:rsidRDefault="00364C90" w:rsidP="0070162D">
      <w:pPr>
        <w:pStyle w:val="Prrafodelista"/>
        <w:shd w:val="clear" w:color="auto" w:fill="FFFFFF"/>
        <w:ind w:left="0"/>
        <w:jc w:val="both"/>
        <w:rPr>
          <w:rFonts w:ascii="Candy Round BTN Cond" w:hAnsi="Candy Round BTN Cond"/>
          <w:lang w:val="es-ES"/>
        </w:rPr>
      </w:pPr>
      <w:r w:rsidRPr="00364C90">
        <w:rPr>
          <w:rFonts w:eastAsia="Times New Roman"/>
          <w:b/>
          <w:noProof/>
          <w:color w:val="FF0000"/>
          <w:szCs w:val="24"/>
          <w:lang w:val="es-ES" w:eastAsia="es-ES"/>
        </w:rPr>
        <w:drawing>
          <wp:anchor distT="0" distB="0" distL="114300" distR="114300" simplePos="0" relativeHeight="251665920" behindDoc="1" locked="0" layoutInCell="1" allowOverlap="1" wp14:anchorId="5C42F099" wp14:editId="6F832528">
            <wp:simplePos x="0" y="0"/>
            <wp:positionH relativeFrom="column">
              <wp:posOffset>4025900</wp:posOffset>
            </wp:positionH>
            <wp:positionV relativeFrom="paragraph">
              <wp:posOffset>5080</wp:posOffset>
            </wp:positionV>
            <wp:extent cx="1466850" cy="824865"/>
            <wp:effectExtent l="0" t="0" r="0" b="0"/>
            <wp:wrapTight wrapText="bothSides">
              <wp:wrapPolygon edited="0">
                <wp:start x="0" y="0"/>
                <wp:lineTo x="0" y="20952"/>
                <wp:lineTo x="21319" y="20952"/>
                <wp:lineTo x="2131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2D" w:rsidRPr="0070162D">
        <w:rPr>
          <w:rFonts w:ascii="Candy Round BTN Cond" w:hAnsi="Candy Round BTN Cond"/>
          <w:lang w:val="es-ES"/>
        </w:rPr>
        <w:t>B</w:t>
      </w:r>
      <w:r>
        <w:rPr>
          <w:rFonts w:ascii="Candy Round BTN Cond" w:hAnsi="Candy Round BTN Cond"/>
          <w:lang w:val="es-ES"/>
        </w:rPr>
        <w:t>ienvenidos a la iglesia. Hoy empezaremos a prepararnos para la fiesta de Jesús. Lo haremos de una manera muy especial: nos harán una cruz en la frente con ceniza, así recordaremos que hoy empezamos la Cuaresma. Iniciamos la celebración con un canto.</w:t>
      </w:r>
    </w:p>
    <w:p w14:paraId="10F90118" w14:textId="77777777" w:rsidR="00364C90" w:rsidRDefault="00364C90" w:rsidP="0070162D">
      <w:pPr>
        <w:pStyle w:val="Prrafodelista"/>
        <w:shd w:val="clear" w:color="auto" w:fill="FFFFFF"/>
        <w:ind w:left="0"/>
        <w:jc w:val="both"/>
        <w:rPr>
          <w:rFonts w:ascii="Candy Round BTN Cond" w:hAnsi="Candy Round BTN Cond"/>
          <w:lang w:val="es-ES"/>
        </w:rPr>
      </w:pPr>
    </w:p>
    <w:p w14:paraId="2D255AC6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ndy Round BTN Cond" w:hAnsi="Candy Round BTN Cond"/>
          <w:lang w:val="es-ES"/>
        </w:rPr>
      </w:pPr>
    </w:p>
    <w:p w14:paraId="48D231A9" w14:textId="5A761C6D" w:rsidR="0070162D" w:rsidRPr="0070162D" w:rsidRDefault="0070162D" w:rsidP="00364C90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i/>
          <w:sz w:val="20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Cant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o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:</w:t>
      </w:r>
      <w:r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="00364C90">
        <w:rPr>
          <w:lang w:val="es-ES"/>
        </w:rPr>
        <w:t>a elegir</w:t>
      </w:r>
    </w:p>
    <w:p w14:paraId="42C80253" w14:textId="77777777" w:rsidR="0070162D" w:rsidRPr="0070162D" w:rsidRDefault="0070162D" w:rsidP="0070162D">
      <w:pPr>
        <w:pStyle w:val="Prrafodelista"/>
        <w:shd w:val="clear" w:color="auto" w:fill="FFFFFF"/>
        <w:ind w:left="0"/>
        <w:jc w:val="center"/>
        <w:rPr>
          <w:rFonts w:ascii="Calibri" w:hAnsi="Calibri"/>
          <w:sz w:val="10"/>
          <w:szCs w:val="10"/>
          <w:lang w:val="es-ES"/>
        </w:rPr>
      </w:pPr>
    </w:p>
    <w:p w14:paraId="0E0E1381" w14:textId="085B3299" w:rsidR="0070162D" w:rsidRPr="0070162D" w:rsidRDefault="0070162D" w:rsidP="0070162D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B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ienvenida y explicación de la celebración </w:t>
      </w:r>
      <w:r w:rsidR="00364C90">
        <w:rPr>
          <w:rFonts w:ascii="Calibri" w:hAnsi="Calibri"/>
          <w:lang w:val="es-ES"/>
        </w:rPr>
        <w:t>(mosé</w:t>
      </w:r>
      <w:r w:rsidRPr="0070162D">
        <w:rPr>
          <w:rFonts w:ascii="Calibri" w:hAnsi="Calibri"/>
          <w:lang w:val="es-ES"/>
        </w:rPr>
        <w:t xml:space="preserve">n) </w:t>
      </w:r>
    </w:p>
    <w:p w14:paraId="4D0EFE2D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5339D4AC" w14:textId="2B9D0C4B" w:rsidR="0070162D" w:rsidRPr="0070162D" w:rsidRDefault="0070162D" w:rsidP="0070162D">
      <w:pPr>
        <w:pStyle w:val="Prrafodelista"/>
        <w:numPr>
          <w:ilvl w:val="0"/>
          <w:numId w:val="3"/>
        </w:numPr>
        <w:shd w:val="clear" w:color="auto" w:fill="FFFFFF"/>
        <w:ind w:left="709"/>
        <w:jc w:val="both"/>
        <w:rPr>
          <w:rFonts w:ascii="Calibri" w:hAnsi="Calibri"/>
          <w:lang w:val="es-ES"/>
        </w:rPr>
      </w:pPr>
      <w:r w:rsidRPr="0070162D">
        <w:rPr>
          <w:rFonts w:ascii="Calibri" w:hAnsi="Calibri"/>
          <w:noProof/>
          <w:lang w:val="es-ES" w:eastAsia="es-ES"/>
        </w:rPr>
        <w:drawing>
          <wp:anchor distT="0" distB="0" distL="114300" distR="114300" simplePos="0" relativeHeight="251656704" behindDoc="1" locked="0" layoutInCell="1" allowOverlap="1" wp14:anchorId="6A7F9192" wp14:editId="3B007777">
            <wp:simplePos x="0" y="0"/>
            <wp:positionH relativeFrom="column">
              <wp:posOffset>3990340</wp:posOffset>
            </wp:positionH>
            <wp:positionV relativeFrom="paragraph">
              <wp:posOffset>7505</wp:posOffset>
            </wp:positionV>
            <wp:extent cx="1492885" cy="838835"/>
            <wp:effectExtent l="0" t="0" r="0" b="0"/>
            <wp:wrapTight wrapText="bothSides">
              <wp:wrapPolygon edited="0">
                <wp:start x="0" y="0"/>
                <wp:lineTo x="0" y="21093"/>
                <wp:lineTo x="21223" y="21093"/>
                <wp:lineTo x="2122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Evangeli</w:t>
      </w:r>
      <w:r w:rsidR="00364C90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o</w:t>
      </w:r>
      <w:r w:rsidRPr="0070162D">
        <w:rPr>
          <w:rFonts w:ascii="Calibri" w:hAnsi="Calibri"/>
          <w:lang w:val="es-ES"/>
        </w:rPr>
        <w:t xml:space="preserve"> </w:t>
      </w:r>
      <w:hyperlink r:id="rId13" w:history="1">
        <w:r w:rsidRPr="0070162D">
          <w:rPr>
            <w:rStyle w:val="Hipervnculo"/>
            <w:rFonts w:ascii="Calibri" w:hAnsi="Calibri"/>
            <w:lang w:val="es-ES"/>
          </w:rPr>
          <w:t>Mt 6, 1-6. 16-18</w:t>
        </w:r>
      </w:hyperlink>
      <w:r w:rsidR="00B04692">
        <w:rPr>
          <w:rFonts w:ascii="Calibri" w:hAnsi="Calibri"/>
          <w:lang w:val="es-ES"/>
        </w:rPr>
        <w:t xml:space="preserve"> Limosna, plegaria y ayuno (mosé</w:t>
      </w:r>
      <w:r w:rsidRPr="0070162D">
        <w:rPr>
          <w:rFonts w:ascii="Calibri" w:hAnsi="Calibri"/>
          <w:lang w:val="es-ES"/>
        </w:rPr>
        <w:t>n)</w:t>
      </w:r>
      <w:r w:rsidRPr="0070162D">
        <w:rPr>
          <w:lang w:val="es-ES"/>
        </w:rPr>
        <w:t xml:space="preserve"> </w:t>
      </w:r>
    </w:p>
    <w:p w14:paraId="7DC99B31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 w:rsidRPr="00BD45E6">
        <w:rPr>
          <w:rFonts w:ascii="Calibri" w:hAnsi="Calibri"/>
          <w:b/>
          <w:color w:val="FF0000"/>
          <w:sz w:val="32"/>
          <w:lang w:val="es-ES"/>
        </w:rPr>
        <w:lastRenderedPageBreak/>
        <w:t>Adaptació</w:t>
      </w:r>
      <w:r>
        <w:rPr>
          <w:rFonts w:ascii="Calibri" w:hAnsi="Calibri"/>
          <w:b/>
          <w:color w:val="FF0000"/>
          <w:sz w:val="32"/>
          <w:lang w:val="es-ES"/>
        </w:rPr>
        <w:t>n</w:t>
      </w:r>
      <w:r w:rsidRPr="00BD45E6">
        <w:rPr>
          <w:rFonts w:ascii="Calibri" w:hAnsi="Calibri"/>
          <w:b/>
          <w:color w:val="FF0000"/>
          <w:sz w:val="32"/>
          <w:lang w:val="es-ES"/>
        </w:rPr>
        <w:t>:</w:t>
      </w:r>
      <w:r w:rsidRPr="00BD45E6">
        <w:rPr>
          <w:rFonts w:ascii="Calibri" w:hAnsi="Calibri"/>
          <w:color w:val="FF0000"/>
          <w:sz w:val="32"/>
          <w:lang w:val="es-ES"/>
        </w:rPr>
        <w:t xml:space="preserve"> </w:t>
      </w:r>
      <w:r w:rsidRPr="00BD45E6">
        <w:rPr>
          <w:rFonts w:ascii="Times New Roman" w:hAnsi="Times New Roman" w:cs="Times New Roman"/>
          <w:i/>
          <w:sz w:val="28"/>
          <w:lang w:val="es-ES"/>
        </w:rPr>
        <w:t xml:space="preserve">Jesús </w:t>
      </w:r>
      <w:r>
        <w:rPr>
          <w:rFonts w:ascii="Times New Roman" w:hAnsi="Times New Roman" w:cs="Times New Roman"/>
          <w:i/>
          <w:sz w:val="28"/>
          <w:lang w:val="es-ES"/>
        </w:rPr>
        <w:t xml:space="preserve">enseñó a sus amigos de la siguiente manera: </w:t>
      </w:r>
    </w:p>
    <w:p w14:paraId="3A53935F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Mirad, tenéis que ayudar a los demás; pero cuando lo hagáis, no digáis “Yo le he ayudado y tú no”. Tampoco os penséis que sois los más buenos y los demás son malos. Haced cosas buenas; porque así os pareceréis a mí.</w:t>
      </w:r>
    </w:p>
    <w:p w14:paraId="334984FF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Yo os quiero mucho y quiero que os portéis bien y que me habléis en vuestras oraciones. Os daré la fuerza que necesitéis.</w:t>
      </w:r>
    </w:p>
    <w:p w14:paraId="267FEA2E" w14:textId="77777777" w:rsidR="00B04692" w:rsidRDefault="00B04692" w:rsidP="00B04692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  <w:r>
        <w:rPr>
          <w:rFonts w:ascii="Times New Roman" w:hAnsi="Times New Roman" w:cs="Times New Roman"/>
          <w:i/>
          <w:sz w:val="28"/>
          <w:lang w:val="es-ES"/>
        </w:rPr>
        <w:t>Sus amigos se pusieron muy contentos con aquello que les había dicho Jesús.</w:t>
      </w:r>
    </w:p>
    <w:p w14:paraId="0F8B8A1C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Times New Roman" w:hAnsi="Times New Roman" w:cs="Times New Roman"/>
          <w:i/>
          <w:sz w:val="28"/>
          <w:lang w:val="es-ES"/>
        </w:rPr>
      </w:pPr>
    </w:p>
    <w:p w14:paraId="773E07CB" w14:textId="60541967" w:rsidR="0070162D" w:rsidRPr="0070162D" w:rsidRDefault="00B04692" w:rsidP="0070162D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Homilí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a</w:t>
      </w:r>
      <w:r>
        <w:rPr>
          <w:rFonts w:ascii="Calibri" w:hAnsi="Calibri"/>
          <w:lang w:val="es-ES"/>
        </w:rPr>
        <w:t xml:space="preserve"> (mosé</w:t>
      </w:r>
      <w:r w:rsidR="0070162D" w:rsidRPr="0070162D">
        <w:rPr>
          <w:rFonts w:ascii="Calibri" w:hAnsi="Calibri"/>
          <w:lang w:val="es-ES"/>
        </w:rPr>
        <w:t xml:space="preserve">n) </w:t>
      </w:r>
    </w:p>
    <w:p w14:paraId="21BDFCB8" w14:textId="77777777" w:rsidR="0070162D" w:rsidRPr="0070162D" w:rsidRDefault="0070162D" w:rsidP="0070162D">
      <w:pPr>
        <w:pStyle w:val="Prrafodelista"/>
        <w:shd w:val="clear" w:color="auto" w:fill="FFFFFF"/>
        <w:ind w:left="0"/>
        <w:rPr>
          <w:rFonts w:eastAsia="Times New Roman"/>
          <w:b/>
          <w:color w:val="FF0000"/>
          <w:szCs w:val="24"/>
          <w:lang w:val="es-ES" w:eastAsia="es-ES"/>
        </w:rPr>
      </w:pPr>
    </w:p>
    <w:p w14:paraId="1094EFFF" w14:textId="7AA120FD" w:rsidR="0070162D" w:rsidRPr="0070162D" w:rsidRDefault="0070162D" w:rsidP="0070162D">
      <w:pPr>
        <w:pStyle w:val="Prrafodelista"/>
        <w:shd w:val="clear" w:color="auto" w:fill="FFFFFF"/>
        <w:ind w:left="0"/>
        <w:jc w:val="right"/>
        <w:rPr>
          <w:rFonts w:ascii="Calibri" w:hAnsi="Calibri"/>
          <w:lang w:val="es-ES"/>
        </w:rPr>
      </w:pPr>
    </w:p>
    <w:p w14:paraId="7231BB82" w14:textId="14CCC908" w:rsidR="00B04692" w:rsidRPr="00B04692" w:rsidRDefault="00B04692" w:rsidP="00B04692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B04692">
        <w:rPr>
          <w:rFonts w:ascii="Calibri" w:hAnsi="Calibri"/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 wp14:anchorId="5E1603B1" wp14:editId="2965DCF7">
            <wp:simplePos x="0" y="0"/>
            <wp:positionH relativeFrom="column">
              <wp:posOffset>3825240</wp:posOffset>
            </wp:positionH>
            <wp:positionV relativeFrom="paragraph">
              <wp:posOffset>8255</wp:posOffset>
            </wp:positionV>
            <wp:extent cx="1612900" cy="906780"/>
            <wp:effectExtent l="0" t="0" r="6350" b="7620"/>
            <wp:wrapTight wrapText="bothSides">
              <wp:wrapPolygon edited="0">
                <wp:start x="0" y="0"/>
                <wp:lineTo x="0" y="21328"/>
                <wp:lineTo x="21430" y="21328"/>
                <wp:lineTo x="2143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Imposició</w:t>
      </w: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n de la ceniza</w:t>
      </w:r>
      <w:r w:rsidR="0070162D"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Pr="00B04692">
        <w:rPr>
          <w:rFonts w:ascii="Calibri" w:hAnsi="Calibri"/>
          <w:lang w:val="es-ES"/>
        </w:rPr>
        <w:t>(mosén y maestras)</w:t>
      </w:r>
      <w:r w:rsidRPr="00B04692">
        <w:rPr>
          <w:noProof/>
          <w:lang w:val="es-ES"/>
        </w:rPr>
        <w:t xml:space="preserve"> </w:t>
      </w:r>
    </w:p>
    <w:p w14:paraId="78F370DF" w14:textId="76AE38FA" w:rsidR="00B04692" w:rsidRPr="00B04692" w:rsidRDefault="00B04692" w:rsidP="00B04692">
      <w:pPr>
        <w:shd w:val="clear" w:color="auto" w:fill="FFFFFF"/>
        <w:contextualSpacing/>
        <w:jc w:val="both"/>
        <w:rPr>
          <w:rFonts w:ascii="Calibri" w:eastAsia="Calibri" w:hAnsi="Calibri" w:cs="Arial"/>
          <w:szCs w:val="22"/>
          <w:lang w:val="es-ES" w:eastAsia="en-US"/>
        </w:rPr>
      </w:pPr>
      <w:r w:rsidRPr="00B04692">
        <w:rPr>
          <w:rFonts w:ascii="Calibri" w:eastAsia="Calibri" w:hAnsi="Calibri" w:cs="Arial"/>
          <w:szCs w:val="22"/>
          <w:lang w:val="es-ES" w:eastAsia="en-US"/>
        </w:rPr>
        <w:t xml:space="preserve">Se bendice la ceniza y </w:t>
      </w:r>
      <w:r>
        <w:rPr>
          <w:rFonts w:ascii="Calibri" w:eastAsia="Calibri" w:hAnsi="Calibri" w:cs="Arial"/>
          <w:szCs w:val="22"/>
          <w:lang w:val="es-ES" w:eastAsia="en-US"/>
        </w:rPr>
        <w:t xml:space="preserve">se explica que se ha conseguido </w:t>
      </w:r>
      <w:r w:rsidRPr="00B04692">
        <w:rPr>
          <w:rFonts w:ascii="Calibri" w:eastAsia="Calibri" w:hAnsi="Calibri" w:cs="Arial"/>
          <w:szCs w:val="22"/>
          <w:lang w:val="es-ES" w:eastAsia="en-US"/>
        </w:rPr>
        <w:t xml:space="preserve">quemando las palmas del día de Ramos; a continuación se puede repartir a las profesoras para colaborar en la imposición. </w:t>
      </w:r>
    </w:p>
    <w:p w14:paraId="2E3E0496" w14:textId="77777777" w:rsidR="00B04692" w:rsidRPr="00B04692" w:rsidRDefault="00B04692" w:rsidP="00B04692">
      <w:pPr>
        <w:shd w:val="clear" w:color="auto" w:fill="FFFFFF"/>
        <w:ind w:left="284" w:hanging="284"/>
        <w:contextualSpacing/>
        <w:jc w:val="both"/>
        <w:rPr>
          <w:rFonts w:ascii="Candy Round BTN" w:eastAsia="Calibri" w:hAnsi="Candy Round BTN" w:cs="Arial"/>
          <w:b/>
          <w:i/>
          <w:color w:val="FF0000"/>
          <w:sz w:val="28"/>
          <w:szCs w:val="22"/>
          <w:lang w:val="es-ES" w:eastAsia="en-US"/>
        </w:rPr>
      </w:pPr>
      <w:r w:rsidRPr="00B04692">
        <w:rPr>
          <w:rFonts w:ascii="Calibri" w:eastAsia="Calibri" w:hAnsi="Calibri" w:cs="Arial"/>
          <w:szCs w:val="22"/>
          <w:lang w:val="es-ES" w:eastAsia="en-US"/>
        </w:rPr>
        <w:t xml:space="preserve">                               Se puede ir diciendo: </w:t>
      </w:r>
      <w:r w:rsidRPr="00B04692">
        <w:rPr>
          <w:rFonts w:ascii="Candy Round BTN" w:eastAsia="Calibri" w:hAnsi="Candy Round BTN" w:cs="Arial"/>
          <w:b/>
          <w:i/>
          <w:color w:val="FF0000"/>
          <w:sz w:val="28"/>
          <w:szCs w:val="22"/>
          <w:lang w:val="es-ES" w:eastAsia="en-US"/>
        </w:rPr>
        <w:t>Recuerda que Jesús te quiere</w:t>
      </w:r>
    </w:p>
    <w:p w14:paraId="6E8027C3" w14:textId="7F120AB5" w:rsidR="0070162D" w:rsidRPr="0070162D" w:rsidRDefault="0070162D" w:rsidP="00B04692">
      <w:pPr>
        <w:pStyle w:val="Prrafodelista"/>
        <w:shd w:val="clear" w:color="auto" w:fill="FFFFFF"/>
        <w:jc w:val="both"/>
        <w:rPr>
          <w:rFonts w:ascii="Calibri" w:hAnsi="Calibri"/>
          <w:lang w:val="es-ES"/>
        </w:rPr>
      </w:pPr>
    </w:p>
    <w:p w14:paraId="35F16F92" w14:textId="1050B461" w:rsidR="0070162D" w:rsidRPr="00B04692" w:rsidRDefault="0070162D" w:rsidP="00B04692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Pa</w:t>
      </w:r>
      <w:r w:rsidR="00B04692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d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ren</w:t>
      </w:r>
      <w:r w:rsidR="00B04692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uestro</w:t>
      </w:r>
      <w:r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 </w:t>
      </w:r>
      <w:r w:rsidRPr="0070162D">
        <w:rPr>
          <w:rFonts w:ascii="Calibri" w:hAnsi="Calibri"/>
          <w:lang w:val="es-ES"/>
        </w:rPr>
        <w:t>(</w:t>
      </w:r>
      <w:r w:rsidR="00B04692">
        <w:rPr>
          <w:rFonts w:ascii="Calibri" w:hAnsi="Calibri"/>
          <w:lang w:val="es-ES"/>
        </w:rPr>
        <w:t>cantado o recitado</w:t>
      </w:r>
      <w:r w:rsidRPr="0070162D">
        <w:rPr>
          <w:rFonts w:ascii="Calibri" w:hAnsi="Calibri"/>
          <w:lang w:val="es-ES"/>
        </w:rPr>
        <w:t>)</w:t>
      </w:r>
      <w:r w:rsidRPr="0070162D">
        <w:rPr>
          <w:lang w:val="es-ES"/>
        </w:rPr>
        <w:t xml:space="preserve"> </w:t>
      </w:r>
    </w:p>
    <w:p w14:paraId="0A51F96D" w14:textId="17F1A985" w:rsidR="0070162D" w:rsidRPr="0070162D" w:rsidRDefault="0070162D" w:rsidP="0070162D">
      <w:pPr>
        <w:pStyle w:val="Prrafodelista"/>
        <w:shd w:val="clear" w:color="auto" w:fill="FFFFFF"/>
        <w:ind w:left="0"/>
        <w:jc w:val="right"/>
        <w:rPr>
          <w:rFonts w:eastAsia="Times New Roman"/>
          <w:b/>
          <w:color w:val="FF0000"/>
          <w:szCs w:val="24"/>
          <w:lang w:val="es-ES" w:eastAsia="es-ES"/>
        </w:rPr>
      </w:pPr>
    </w:p>
    <w:p w14:paraId="05DA85B8" w14:textId="359F87E4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ascii="Calibri" w:hAnsi="Calibri"/>
          <w:lang w:val="es-ES"/>
        </w:rPr>
      </w:pPr>
    </w:p>
    <w:p w14:paraId="2B48A362" w14:textId="59E9A1F4" w:rsidR="0070162D" w:rsidRPr="0070162D" w:rsidRDefault="00B04692" w:rsidP="0070162D">
      <w:pPr>
        <w:pStyle w:val="Prrafodelista"/>
        <w:numPr>
          <w:ilvl w:val="0"/>
          <w:numId w:val="3"/>
        </w:numPr>
        <w:shd w:val="clear" w:color="auto" w:fill="FFFFFF"/>
        <w:jc w:val="both"/>
        <w:rPr>
          <w:rFonts w:ascii="Calibri" w:hAnsi="Calibri"/>
          <w:lang w:val="es-ES"/>
        </w:rPr>
      </w:pPr>
      <w:r w:rsidRPr="00B04692">
        <w:rPr>
          <w:rFonts w:eastAsia="Times New Roman"/>
          <w:b/>
          <w:noProof/>
          <w:color w:val="FF0000"/>
          <w:szCs w:val="24"/>
          <w:lang w:val="es-ES" w:eastAsia="es-ES"/>
        </w:rPr>
        <w:drawing>
          <wp:anchor distT="0" distB="0" distL="114300" distR="114300" simplePos="0" relativeHeight="251667968" behindDoc="1" locked="0" layoutInCell="1" allowOverlap="1" wp14:anchorId="04684192" wp14:editId="288F15C8">
            <wp:simplePos x="0" y="0"/>
            <wp:positionH relativeFrom="column">
              <wp:posOffset>3896937</wp:posOffset>
            </wp:positionH>
            <wp:positionV relativeFrom="paragraph">
              <wp:posOffset>6292</wp:posOffset>
            </wp:positionV>
            <wp:extent cx="1600835" cy="900430"/>
            <wp:effectExtent l="0" t="0" r="0" b="0"/>
            <wp:wrapTight wrapText="bothSides">
              <wp:wrapPolygon edited="0">
                <wp:start x="0" y="0"/>
                <wp:lineTo x="0" y="21021"/>
                <wp:lineTo x="21334" y="21021"/>
                <wp:lineTo x="21334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Bendic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ió</w:t>
      </w:r>
      <w:r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>n</w:t>
      </w:r>
      <w:r w:rsidR="0070162D" w:rsidRPr="0070162D">
        <w:rPr>
          <w:rFonts w:ascii="ConcursoModerne BTN Lt" w:hAnsi="ConcursoModerne BTN Lt"/>
          <w:b/>
          <w:color w:val="984806" w:themeColor="accent6" w:themeShade="80"/>
          <w:sz w:val="36"/>
          <w:shd w:val="clear" w:color="auto" w:fill="FFC000"/>
          <w:lang w:val="es-ES"/>
        </w:rPr>
        <w:t xml:space="preserve"> final</w:t>
      </w:r>
      <w:r w:rsidR="0070162D" w:rsidRPr="0070162D">
        <w:rPr>
          <w:rFonts w:ascii="Calibri" w:hAnsi="Calibri"/>
          <w:color w:val="984806" w:themeColor="accent6" w:themeShade="80"/>
          <w:sz w:val="36"/>
          <w:lang w:val="es-ES"/>
        </w:rPr>
        <w:t xml:space="preserve"> </w:t>
      </w:r>
      <w:r w:rsidR="0070162D" w:rsidRPr="0070162D">
        <w:rPr>
          <w:rFonts w:ascii="Calibri" w:hAnsi="Calibri"/>
          <w:lang w:val="es-ES"/>
        </w:rPr>
        <w:t>(</w:t>
      </w:r>
      <w:r w:rsidRPr="0070162D">
        <w:rPr>
          <w:rFonts w:ascii="Calibri" w:hAnsi="Calibri"/>
          <w:lang w:val="es-ES"/>
        </w:rPr>
        <w:t>mosén</w:t>
      </w:r>
      <w:r w:rsidR="0070162D" w:rsidRPr="0070162D">
        <w:rPr>
          <w:rFonts w:ascii="Calibri" w:hAnsi="Calibri"/>
          <w:lang w:val="es-ES"/>
        </w:rPr>
        <w:t>)</w:t>
      </w:r>
    </w:p>
    <w:p w14:paraId="1CB0C1A4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</w:p>
    <w:p w14:paraId="601E45B3" w14:textId="68AE420F" w:rsidR="00B04692" w:rsidRDefault="00B04692" w:rsidP="0070162D">
      <w:pPr>
        <w:pStyle w:val="Prrafodelista"/>
        <w:shd w:val="clear" w:color="auto" w:fill="FFFFFF"/>
        <w:ind w:left="0"/>
        <w:jc w:val="both"/>
        <w:rPr>
          <w:rFonts w:eastAsia="Times New Roman"/>
          <w:color w:val="222222"/>
          <w:szCs w:val="24"/>
          <w:lang w:val="es-ES" w:eastAsia="es-ES"/>
        </w:rPr>
      </w:pPr>
      <w:r>
        <w:rPr>
          <w:rFonts w:eastAsia="Times New Roman"/>
          <w:color w:val="222222"/>
          <w:szCs w:val="24"/>
          <w:lang w:val="es-ES" w:eastAsia="es-ES"/>
        </w:rPr>
        <w:t>Recordad que Jesús nos ama y que, a partir de ahora, debemos esforzarnos en portarnos bien y hacer caso a los papás y a los profesores.</w:t>
      </w:r>
    </w:p>
    <w:p w14:paraId="00292DE4" w14:textId="77777777" w:rsidR="00B04692" w:rsidRPr="00B04692" w:rsidRDefault="00B04692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  <w:r>
        <w:rPr>
          <w:rFonts w:eastAsia="Times New Roman"/>
          <w:color w:val="222222"/>
          <w:szCs w:val="24"/>
          <w:lang w:val="es-ES" w:eastAsia="es-ES"/>
        </w:rPr>
        <w:t xml:space="preserve">Que Dios os acompañe: En el Nombre del Padre, del Hijo y del Espíritu Santo. </w:t>
      </w:r>
      <w:r w:rsidRPr="00B04692">
        <w:rPr>
          <w:rFonts w:eastAsia="Times New Roman"/>
          <w:b/>
          <w:color w:val="222222"/>
          <w:szCs w:val="24"/>
          <w:lang w:val="es-ES" w:eastAsia="es-ES"/>
        </w:rPr>
        <w:t xml:space="preserve">Amén. </w:t>
      </w:r>
    </w:p>
    <w:p w14:paraId="19E1490E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</w:p>
    <w:p w14:paraId="72BC57DA" w14:textId="77777777" w:rsidR="0070162D" w:rsidRPr="0070162D" w:rsidRDefault="0070162D" w:rsidP="0070162D">
      <w:pPr>
        <w:pStyle w:val="Prrafodelista"/>
        <w:shd w:val="clear" w:color="auto" w:fill="FFFFFF"/>
        <w:ind w:left="0"/>
        <w:jc w:val="both"/>
        <w:rPr>
          <w:rFonts w:eastAsia="Times New Roman"/>
          <w:b/>
          <w:color w:val="222222"/>
          <w:szCs w:val="24"/>
          <w:lang w:val="es-ES" w:eastAsia="es-ES"/>
        </w:rPr>
      </w:pPr>
    </w:p>
    <w:p w14:paraId="3E83481F" w14:textId="7A126346" w:rsidR="0070162D" w:rsidRPr="0070162D" w:rsidRDefault="00B04692" w:rsidP="0070162D">
      <w:pPr>
        <w:pStyle w:val="Prrafodelista"/>
        <w:shd w:val="clear" w:color="auto" w:fill="FFFFFF"/>
        <w:ind w:left="0"/>
        <w:jc w:val="right"/>
        <w:rPr>
          <w:rFonts w:asciiTheme="majorHAnsi" w:eastAsia="Times New Roman" w:hAnsiTheme="majorHAnsi"/>
          <w:i/>
          <w:color w:val="FF0000"/>
          <w:szCs w:val="24"/>
          <w:lang w:val="es-ES" w:eastAsia="es-ES"/>
        </w:rPr>
      </w:pPr>
      <w:r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>Salimos</w:t>
      </w:r>
      <w:r w:rsidR="0070162D" w:rsidRPr="0070162D"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 xml:space="preserve"> en silenci</w:t>
      </w:r>
      <w:r>
        <w:rPr>
          <w:rFonts w:asciiTheme="majorHAnsi" w:eastAsia="Times New Roman" w:hAnsiTheme="majorHAnsi"/>
          <w:b/>
          <w:i/>
          <w:color w:val="FF0000"/>
          <w:szCs w:val="24"/>
          <w:lang w:val="es-ES" w:eastAsia="es-ES"/>
        </w:rPr>
        <w:t>o</w:t>
      </w:r>
    </w:p>
    <w:p w14:paraId="4D72A5E7" w14:textId="77777777" w:rsidR="0070162D" w:rsidRPr="0070162D" w:rsidRDefault="0070162D" w:rsidP="0070162D">
      <w:pPr>
        <w:rPr>
          <w:lang w:val="es-ES"/>
        </w:rPr>
      </w:pPr>
    </w:p>
    <w:p w14:paraId="04622195" w14:textId="77777777" w:rsidR="00BB0D86" w:rsidRPr="0070162D" w:rsidRDefault="00BB0D86" w:rsidP="00BB0D86">
      <w:pPr>
        <w:ind w:left="284"/>
        <w:rPr>
          <w:lang w:val="es-ES"/>
        </w:rPr>
      </w:pPr>
    </w:p>
    <w:p w14:paraId="43AF0F2B" w14:textId="77777777" w:rsidR="00E566F9" w:rsidRPr="0070162D" w:rsidRDefault="00E566F9" w:rsidP="00A2401A">
      <w:pPr>
        <w:rPr>
          <w:lang w:val="es-ES"/>
        </w:rPr>
      </w:pPr>
    </w:p>
    <w:sectPr w:rsidR="00E566F9" w:rsidRPr="0070162D" w:rsidSect="00BB0D86">
      <w:headerReference w:type="even" r:id="rId16"/>
      <w:headerReference w:type="default" r:id="rId17"/>
      <w:headerReference w:type="first" r:id="rId18"/>
      <w:pgSz w:w="11900" w:h="16840"/>
      <w:pgMar w:top="3119" w:right="843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71E64E" w14:textId="77777777" w:rsidR="00BB0D86" w:rsidRDefault="00BB0D86" w:rsidP="00BB0D86">
      <w:r>
        <w:separator/>
      </w:r>
    </w:p>
  </w:endnote>
  <w:endnote w:type="continuationSeparator" w:id="0">
    <w:p w14:paraId="61D9A147" w14:textId="77777777" w:rsidR="00BB0D86" w:rsidRDefault="00BB0D86" w:rsidP="00BB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cursoModerne BTN Lt">
    <w:altName w:val="Arial Narrow"/>
    <w:panose1 w:val="020B050602010206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luffy Slacks BTN">
    <w:altName w:val="Nyala"/>
    <w:panose1 w:val="020F0604060807060206"/>
    <w:charset w:val="00"/>
    <w:family w:val="swiss"/>
    <w:pitch w:val="variable"/>
    <w:sig w:usb0="00000003" w:usb1="00000000" w:usb2="00000000" w:usb3="00000000" w:csb0="00000001" w:csb1="00000000"/>
  </w:font>
  <w:font w:name="Candy Round BTN">
    <w:altName w:val="Nyala"/>
    <w:panose1 w:val="020F0604020102040306"/>
    <w:charset w:val="00"/>
    <w:family w:val="swiss"/>
    <w:pitch w:val="variable"/>
    <w:sig w:usb0="00000003" w:usb1="00000000" w:usb2="00000000" w:usb3="00000000" w:csb0="00000001" w:csb1="00000000"/>
  </w:font>
  <w:font w:name="Candy Round BTN Cond">
    <w:altName w:val="Candy Round BTN"/>
    <w:charset w:val="00"/>
    <w:family w:val="swiss"/>
    <w:pitch w:val="variable"/>
    <w:sig w:usb0="00000003" w:usb1="00000000" w:usb2="00000000" w:usb3="00000000" w:csb0="00000001" w:csb1="00000000"/>
  </w:font>
  <w:font w:name="Belta Bold">
    <w:altName w:val="Cambria Math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5CDBF" w14:textId="77777777" w:rsidR="00BB0D86" w:rsidRDefault="00BB0D86" w:rsidP="00BB0D86">
      <w:r>
        <w:separator/>
      </w:r>
    </w:p>
  </w:footnote>
  <w:footnote w:type="continuationSeparator" w:id="0">
    <w:p w14:paraId="44FA9738" w14:textId="77777777" w:rsidR="00BB0D86" w:rsidRDefault="00BB0D86" w:rsidP="00BB0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83B65" w14:textId="1D9EFD87" w:rsidR="00BB0D86" w:rsidRDefault="000A427F">
    <w:pPr>
      <w:pStyle w:val="Encabezado"/>
    </w:pPr>
    <w:r>
      <w:rPr>
        <w:noProof/>
        <w:lang w:val="es-ES"/>
      </w:rPr>
      <w:pict w14:anchorId="7770D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69.6pt;height:947.15pt;z-index:-251657216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5B270" w14:textId="3F342054" w:rsidR="0070162D" w:rsidRPr="00DE2BF9" w:rsidRDefault="0070162D" w:rsidP="0070162D">
    <w:pPr>
      <w:jc w:val="right"/>
      <w:rPr>
        <w:rFonts w:ascii="Trebuchet MS" w:hAnsi="Trebuchet MS"/>
        <w:b/>
        <w:color w:val="E6BA00"/>
        <w:sz w:val="48"/>
        <w:szCs w:val="48"/>
        <w:lang w:val="ca-ES"/>
      </w:rPr>
    </w:pPr>
    <w:r>
      <w:rPr>
        <w:rFonts w:ascii="Trebuchet MS" w:hAnsi="Trebuchet MS"/>
        <w:b/>
        <w:color w:val="E6BA00"/>
        <w:sz w:val="32"/>
        <w:szCs w:val="40"/>
        <w:lang w:val="es-ES"/>
      </w:rPr>
      <w:t>Celebración Ceniza</w:t>
    </w:r>
    <w:r w:rsidRPr="00007B0C">
      <w:rPr>
        <w:rFonts w:ascii="Trebuchet MS" w:hAnsi="Trebuchet MS"/>
        <w:b/>
        <w:color w:val="E6BA00"/>
        <w:sz w:val="32"/>
        <w:szCs w:val="40"/>
        <w:lang w:val="es-ES"/>
      </w:rPr>
      <w:t xml:space="preserve">: </w:t>
    </w:r>
    <w:r>
      <w:rPr>
        <w:rFonts w:ascii="Belta Bold" w:hAnsi="Belta Bold"/>
        <w:b/>
        <w:i/>
        <w:color w:val="E36C0A" w:themeColor="accent6" w:themeShade="BF"/>
        <w:sz w:val="44"/>
        <w:szCs w:val="48"/>
        <w:lang w:val="es-ES"/>
      </w:rPr>
      <w:t>La patrulla Sardina: Operación C</w:t>
    </w:r>
    <w:r w:rsidRPr="00FE7D51">
      <w:rPr>
        <w:rFonts w:ascii="Belta Bold" w:hAnsi="Belta Bold"/>
        <w:b/>
        <w:i/>
        <w:color w:val="E36C0A" w:themeColor="accent6" w:themeShade="BF"/>
        <w:sz w:val="44"/>
        <w:szCs w:val="48"/>
        <w:lang w:val="es-ES"/>
      </w:rPr>
      <w:t>uaresma</w:t>
    </w:r>
  </w:p>
  <w:p w14:paraId="71AB2290" w14:textId="578A173C" w:rsidR="0070162D" w:rsidRPr="00162F36" w:rsidRDefault="0070162D" w:rsidP="0070162D">
    <w:pPr>
      <w:jc w:val="right"/>
      <w:rPr>
        <w:rFonts w:ascii="Trebuchet MS" w:hAnsi="Trebuchet MS"/>
        <w:i/>
        <w:sz w:val="20"/>
        <w:szCs w:val="40"/>
        <w:lang w:val="es-ES"/>
      </w:rPr>
    </w:pPr>
    <w:r w:rsidRPr="00162F36">
      <w:rPr>
        <w:rFonts w:ascii="Trebuchet MS" w:hAnsi="Trebuchet MS"/>
        <w:i/>
        <w:sz w:val="20"/>
        <w:szCs w:val="40"/>
        <w:lang w:val="es-ES"/>
      </w:rPr>
      <w:t xml:space="preserve">Contigo puedo </w:t>
    </w:r>
    <w:r w:rsidR="0077381A">
      <w:rPr>
        <w:rFonts w:ascii="Trebuchet MS" w:hAnsi="Trebuchet MS"/>
        <w:i/>
        <w:sz w:val="20"/>
        <w:szCs w:val="40"/>
        <w:lang w:val="es-ES"/>
      </w:rPr>
      <w:t>hacer</w:t>
    </w:r>
    <w:r w:rsidRPr="00162F36">
      <w:rPr>
        <w:rFonts w:ascii="Trebuchet MS" w:hAnsi="Trebuchet MS"/>
        <w:i/>
        <w:sz w:val="20"/>
        <w:szCs w:val="40"/>
        <w:lang w:val="es-ES"/>
      </w:rPr>
      <w:t xml:space="preserve"> más</w:t>
    </w:r>
  </w:p>
  <w:p w14:paraId="4D59F123" w14:textId="77777777" w:rsidR="0070162D" w:rsidRPr="00162F36" w:rsidRDefault="0070162D" w:rsidP="0070162D">
    <w:pPr>
      <w:jc w:val="right"/>
      <w:rPr>
        <w:rFonts w:ascii="Trebuchet MS" w:hAnsi="Trebuchet MS"/>
        <w:b/>
        <w:i/>
        <w:sz w:val="16"/>
        <w:szCs w:val="40"/>
        <w:lang w:val="es-ES"/>
      </w:rPr>
    </w:pPr>
  </w:p>
  <w:p w14:paraId="0E84AB40" w14:textId="586FE769" w:rsidR="0070162D" w:rsidRPr="00162F36" w:rsidRDefault="0070162D" w:rsidP="0070162D">
    <w:pPr>
      <w:jc w:val="right"/>
      <w:rPr>
        <w:rFonts w:ascii="Trebuchet MS" w:hAnsi="Trebuchet MS"/>
        <w:b/>
        <w:color w:val="7F7F7F" w:themeColor="text1" w:themeTint="80"/>
        <w:sz w:val="28"/>
        <w:szCs w:val="40"/>
        <w:lang w:val="es-ES"/>
      </w:rPr>
    </w:pPr>
    <w:r w:rsidRPr="00162F36">
      <w:rPr>
        <w:rFonts w:ascii="Trebuchet MS" w:hAnsi="Trebuchet MS"/>
        <w:b/>
        <w:color w:val="7F7F7F" w:themeColor="text1" w:themeTint="80"/>
        <w:sz w:val="28"/>
        <w:szCs w:val="40"/>
        <w:lang w:val="es-ES"/>
      </w:rPr>
      <w:t>INFANTIL y CICLO INICIAL</w:t>
    </w:r>
  </w:p>
  <w:p w14:paraId="12AA806F" w14:textId="77777777" w:rsidR="0070162D" w:rsidRPr="00162F36" w:rsidRDefault="0070162D" w:rsidP="0070162D">
    <w:pPr>
      <w:jc w:val="right"/>
      <w:rPr>
        <w:rFonts w:ascii="Trebuchet MS" w:hAnsi="Trebuchet MS"/>
        <w:b/>
        <w:i/>
        <w:sz w:val="2"/>
        <w:szCs w:val="40"/>
        <w:lang w:val="es-ES"/>
      </w:rPr>
    </w:pPr>
  </w:p>
  <w:p w14:paraId="5893D950" w14:textId="23A155D5" w:rsidR="00BB0D86" w:rsidRPr="0070162D" w:rsidRDefault="0070162D" w:rsidP="0070162D">
    <w:pPr>
      <w:jc w:val="right"/>
      <w:rPr>
        <w:rFonts w:ascii="Trebuchet MS" w:hAnsi="Trebuchet MS"/>
        <w:b/>
        <w:color w:val="E6BA00"/>
        <w:sz w:val="32"/>
        <w:szCs w:val="40"/>
      </w:rPr>
    </w:pPr>
    <w:r w:rsidRPr="00162F36">
      <w:rPr>
        <w:rFonts w:ascii="Trebuchet MS" w:hAnsi="Trebuchet MS"/>
        <w:b/>
        <w:sz w:val="36"/>
        <w:szCs w:val="36"/>
        <w:lang w:val="es-ES"/>
      </w:rPr>
      <w:tab/>
    </w:r>
    <w:proofErr w:type="spellStart"/>
    <w:r w:rsidRPr="00987125">
      <w:rPr>
        <w:rFonts w:ascii="Trebuchet MS" w:hAnsi="Trebuchet MS"/>
        <w:color w:val="808080"/>
        <w:sz w:val="28"/>
        <w:szCs w:val="28"/>
        <w:lang w:val="fr-FR"/>
      </w:rPr>
      <w:t>Curs</w:t>
    </w:r>
    <w:r>
      <w:rPr>
        <w:rFonts w:ascii="Trebuchet MS" w:hAnsi="Trebuchet MS"/>
        <w:color w:val="808080"/>
        <w:sz w:val="28"/>
        <w:szCs w:val="28"/>
        <w:lang w:val="fr-FR"/>
      </w:rPr>
      <w:t>o</w:t>
    </w:r>
    <w:proofErr w:type="spellEnd"/>
    <w:r w:rsidRPr="00987125">
      <w:rPr>
        <w:rFonts w:ascii="Trebuchet MS" w:hAnsi="Trebuchet MS"/>
        <w:color w:val="808080"/>
        <w:sz w:val="28"/>
        <w:szCs w:val="28"/>
        <w:lang w:val="fr-FR"/>
      </w:rPr>
      <w:t xml:space="preserve"> 2015</w:t>
    </w:r>
    <w:r>
      <w:rPr>
        <w:rFonts w:ascii="Trebuchet MS" w:hAnsi="Trebuchet MS"/>
        <w:color w:val="808080"/>
        <w:sz w:val="28"/>
        <w:szCs w:val="28"/>
        <w:lang w:val="fr-FR"/>
      </w:rPr>
      <w:t>/16</w:t>
    </w:r>
    <w:r w:rsidR="000A427F">
      <w:rPr>
        <w:rFonts w:ascii="Trebuchet MS" w:hAnsi="Trebuchet MS"/>
        <w:b/>
        <w:noProof/>
        <w:color w:val="E6BA00"/>
        <w:sz w:val="32"/>
        <w:szCs w:val="40"/>
        <w:lang w:val="es-ES"/>
      </w:rPr>
      <w:pict w14:anchorId="1C44F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0;margin-top:0;width:669.6pt;height:947.15pt;z-index:-251658240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F6F7F" w14:textId="3E9E7FC6" w:rsidR="00BB0D86" w:rsidRDefault="000A427F">
    <w:pPr>
      <w:pStyle w:val="Encabezado"/>
    </w:pPr>
    <w:r>
      <w:rPr>
        <w:noProof/>
        <w:lang w:val="es-ES"/>
      </w:rPr>
      <w:pict w14:anchorId="6198A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69.6pt;height:947.15pt;z-index:-251656192;mso-wrap-edited:f;mso-position-horizontal:center;mso-position-horizontal-relative:margin;mso-position-vertical:center;mso-position-vertical-relative:margin" wrapcoords="-24 0 -24 21565 21600 21565 21600 0 -24 0">
          <v:imagedata r:id="rId1" o:title="base_infatil_es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955DC"/>
    <w:multiLevelType w:val="hybridMultilevel"/>
    <w:tmpl w:val="5CB28650"/>
    <w:lvl w:ilvl="0" w:tplc="B64E6886">
      <w:start w:val="1"/>
      <w:numFmt w:val="decimal"/>
      <w:lvlText w:val="%1."/>
      <w:lvlJc w:val="left"/>
      <w:pPr>
        <w:ind w:left="720" w:hanging="360"/>
      </w:pPr>
      <w:rPr>
        <w:rFonts w:ascii="ConcursoModerne BTN Lt" w:hAnsi="ConcursoModerne BTN Lt" w:hint="default"/>
        <w:b/>
        <w:color w:val="984806" w:themeColor="accent6" w:themeShade="80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A4120"/>
    <w:multiLevelType w:val="hybridMultilevel"/>
    <w:tmpl w:val="442A89D8"/>
    <w:lvl w:ilvl="0" w:tplc="7792A2E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E7EF2"/>
    <w:multiLevelType w:val="hybridMultilevel"/>
    <w:tmpl w:val="61042CA6"/>
    <w:lvl w:ilvl="0" w:tplc="6A6A03BA">
      <w:start w:val="1"/>
      <w:numFmt w:val="decimal"/>
      <w:lvlText w:val="%1."/>
      <w:lvlJc w:val="left"/>
      <w:pPr>
        <w:ind w:left="1080" w:hanging="360"/>
      </w:pPr>
      <w:rPr>
        <w:rFonts w:ascii="ConcursoModerne BTN Lt" w:hAnsi="ConcursoModerne BTN Lt" w:hint="default"/>
        <w:b/>
        <w:color w:val="F79646"/>
        <w:sz w:val="36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BF4196"/>
    <w:multiLevelType w:val="hybridMultilevel"/>
    <w:tmpl w:val="BFE439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D86"/>
    <w:rsid w:val="000E3C63"/>
    <w:rsid w:val="00162F36"/>
    <w:rsid w:val="00364C90"/>
    <w:rsid w:val="00443687"/>
    <w:rsid w:val="0070162D"/>
    <w:rsid w:val="00723B53"/>
    <w:rsid w:val="0077381A"/>
    <w:rsid w:val="008F4E53"/>
    <w:rsid w:val="00A2401A"/>
    <w:rsid w:val="00B04692"/>
    <w:rsid w:val="00BB0D86"/>
    <w:rsid w:val="00C3113A"/>
    <w:rsid w:val="00C46FC0"/>
    <w:rsid w:val="00E5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0"/>
    <o:shapelayout v:ext="edit">
      <o:idmap v:ext="edit" data="1"/>
    </o:shapelayout>
  </w:shapeDefaults>
  <w:decimalSymbol w:val=","/>
  <w:listSeparator w:val=";"/>
  <w14:docId w14:val="0ED03FD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0D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D8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D86"/>
  </w:style>
  <w:style w:type="paragraph" w:styleId="Piedepgina">
    <w:name w:val="footer"/>
    <w:basedOn w:val="Normal"/>
    <w:link w:val="Piedepgina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D86"/>
  </w:style>
  <w:style w:type="paragraph" w:styleId="Textoindependiente">
    <w:name w:val="Body Text"/>
    <w:basedOn w:val="Normal"/>
    <w:link w:val="TextoindependienteCar"/>
    <w:rsid w:val="00BB0D86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D86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70162D"/>
    <w:pPr>
      <w:ind w:left="720"/>
      <w:contextualSpacing/>
    </w:pPr>
    <w:rPr>
      <w:rFonts w:ascii="Arial" w:eastAsia="Calibri" w:hAnsi="Arial" w:cs="Arial"/>
      <w:szCs w:val="22"/>
      <w:lang w:val="ca-ES" w:eastAsia="en-US"/>
    </w:rPr>
  </w:style>
  <w:style w:type="character" w:styleId="Hipervnculo">
    <w:name w:val="Hyperlink"/>
    <w:uiPriority w:val="99"/>
    <w:unhideWhenUsed/>
    <w:rsid w:val="007016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16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0D8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D8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0D86"/>
  </w:style>
  <w:style w:type="paragraph" w:styleId="Piedepgina">
    <w:name w:val="footer"/>
    <w:basedOn w:val="Normal"/>
    <w:link w:val="PiedepginaCar"/>
    <w:uiPriority w:val="99"/>
    <w:unhideWhenUsed/>
    <w:rsid w:val="00BB0D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D86"/>
  </w:style>
  <w:style w:type="paragraph" w:styleId="Textoindependiente">
    <w:name w:val="Body Text"/>
    <w:basedOn w:val="Normal"/>
    <w:link w:val="TextoindependienteCar"/>
    <w:rsid w:val="00BB0D86"/>
    <w:pPr>
      <w:spacing w:after="12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BB0D86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basedOn w:val="Normal"/>
    <w:uiPriority w:val="34"/>
    <w:qFormat/>
    <w:rsid w:val="0070162D"/>
    <w:pPr>
      <w:ind w:left="720"/>
      <w:contextualSpacing/>
    </w:pPr>
    <w:rPr>
      <w:rFonts w:ascii="Arial" w:eastAsia="Calibri" w:hAnsi="Arial" w:cs="Arial"/>
      <w:szCs w:val="22"/>
      <w:lang w:val="ca-ES" w:eastAsia="en-US"/>
    </w:rPr>
  </w:style>
  <w:style w:type="character" w:styleId="Hipervnculo">
    <w:name w:val="Hyperlink"/>
    <w:uiPriority w:val="99"/>
    <w:unhideWhenUsed/>
    <w:rsid w:val="0070162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16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blija.net/biblija.cgi?biblia=biblia&amp;m=Mt+6%2C+1-6.+16-18&amp;id22=1&amp;pos=0&amp;set=13&amp;l=e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astoral.manyanet.org/wordpress/?lang=es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FF0E3-6C2B-4A8F-B80C-ED0E05FCC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USUARIO</cp:lastModifiedBy>
  <cp:revision>3</cp:revision>
  <cp:lastPrinted>2016-01-17T14:36:00Z</cp:lastPrinted>
  <dcterms:created xsi:type="dcterms:W3CDTF">2016-01-17T14:36:00Z</dcterms:created>
  <dcterms:modified xsi:type="dcterms:W3CDTF">2016-01-17T14:37:00Z</dcterms:modified>
</cp:coreProperties>
</file>