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4F0" w:rsidRPr="008824F0" w:rsidRDefault="005C6FC7" w:rsidP="008824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  <w:lang w:val="ca-ES"/>
        </w:rPr>
      </w:pPr>
      <w:r>
        <w:rPr>
          <w:rFonts w:ascii="Times" w:hAnsi="Times" w:cs="Times"/>
          <w:noProof/>
          <w:lang w:val="ca-ES" w:eastAsia="ca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-2492</wp:posOffset>
            </wp:positionH>
            <wp:positionV relativeFrom="paragraph">
              <wp:posOffset>-1294</wp:posOffset>
            </wp:positionV>
            <wp:extent cx="1908000" cy="2700000"/>
            <wp:effectExtent l="0" t="0" r="0" b="0"/>
            <wp:wrapTight wrapText="bothSides">
              <wp:wrapPolygon edited="0">
                <wp:start x="0" y="0"/>
                <wp:lineTo x="0" y="21341"/>
                <wp:lineTo x="21284" y="21341"/>
                <wp:lineTo x="21284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sobatx_iniciCurs2017_ESP_A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000" cy="270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3706B">
        <w:rPr>
          <w:rFonts w:ascii="Times" w:hAnsi="Times" w:cs="Times"/>
        </w:rPr>
        <w:t xml:space="preserve"> </w:t>
      </w:r>
      <w:r w:rsidR="008824F0" w:rsidRPr="008824F0">
        <w:rPr>
          <w:rFonts w:ascii="Verdana" w:hAnsi="Verdana" w:cs="Verdana"/>
          <w:sz w:val="22"/>
          <w:szCs w:val="22"/>
          <w:lang w:val="ca-ES"/>
        </w:rPr>
        <w:t xml:space="preserve">L'eslògan </w:t>
      </w:r>
      <w:r w:rsidR="008824F0" w:rsidRPr="008824F0">
        <w:rPr>
          <w:rFonts w:ascii="Verdana" w:hAnsi="Verdana" w:cs="Verdana"/>
          <w:b/>
          <w:bCs/>
          <w:sz w:val="22"/>
          <w:szCs w:val="22"/>
          <w:lang w:val="ca-ES"/>
        </w:rPr>
        <w:t>“Jo sóc Manyanet”</w:t>
      </w:r>
      <w:r w:rsidR="008824F0" w:rsidRPr="008824F0">
        <w:rPr>
          <w:rFonts w:ascii="Verdana" w:hAnsi="Verdana" w:cs="Verdana"/>
          <w:sz w:val="22"/>
          <w:szCs w:val="22"/>
          <w:lang w:val="ca-ES"/>
        </w:rPr>
        <w:t xml:space="preserve"> ens acosta a la nostra idea d'identitat com a centres i com a persones en la societat. </w:t>
      </w:r>
    </w:p>
    <w:p w:rsidR="008824F0" w:rsidRPr="008824F0" w:rsidRDefault="008824F0" w:rsidP="008824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ca-ES"/>
        </w:rPr>
      </w:pPr>
      <w:r w:rsidRPr="008824F0">
        <w:rPr>
          <w:rFonts w:ascii="Verdana" w:hAnsi="Verdana" w:cs="Verdana"/>
          <w:sz w:val="22"/>
          <w:szCs w:val="22"/>
          <w:lang w:val="ca-ES"/>
        </w:rPr>
        <w:t xml:space="preserve">En la nostra pastoral està sempre present el decàleg del </w:t>
      </w:r>
      <w:proofErr w:type="spellStart"/>
      <w:r w:rsidRPr="008824F0">
        <w:rPr>
          <w:rFonts w:ascii="Verdana" w:hAnsi="Verdana" w:cs="Verdana"/>
          <w:sz w:val="22"/>
          <w:szCs w:val="22"/>
          <w:lang w:val="ca-ES"/>
        </w:rPr>
        <w:t>Pastoralista</w:t>
      </w:r>
      <w:proofErr w:type="spellEnd"/>
      <w:r w:rsidRPr="008824F0">
        <w:rPr>
          <w:rFonts w:ascii="Verdana" w:hAnsi="Verdana" w:cs="Verdana"/>
          <w:sz w:val="22"/>
          <w:szCs w:val="22"/>
          <w:lang w:val="ca-ES"/>
        </w:rPr>
        <w:t xml:space="preserve"> </w:t>
      </w:r>
      <w:proofErr w:type="spellStart"/>
      <w:r w:rsidRPr="008824F0">
        <w:rPr>
          <w:rFonts w:ascii="Verdana" w:hAnsi="Verdana" w:cs="Verdana"/>
          <w:sz w:val="22"/>
          <w:szCs w:val="22"/>
          <w:lang w:val="ca-ES"/>
        </w:rPr>
        <w:t>Manyanetià</w:t>
      </w:r>
      <w:proofErr w:type="spellEnd"/>
      <w:r w:rsidRPr="008824F0">
        <w:rPr>
          <w:rFonts w:ascii="Verdana" w:hAnsi="Verdana" w:cs="Verdana"/>
          <w:sz w:val="22"/>
          <w:szCs w:val="22"/>
          <w:lang w:val="ca-ES"/>
        </w:rPr>
        <w:t xml:space="preserve">. Aquestes són les premisses que maldem que els nostres nens i joves percebin en nosaltres i, per imitació, ells les assimilin en les seves vides. </w:t>
      </w:r>
    </w:p>
    <w:p w:rsidR="008824F0" w:rsidRPr="008824F0" w:rsidRDefault="008824F0" w:rsidP="008824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  <w:lang w:val="ca-ES"/>
        </w:rPr>
      </w:pPr>
      <w:r w:rsidRPr="008824F0">
        <w:rPr>
          <w:rFonts w:ascii="Verdana" w:hAnsi="Verdana" w:cs="Verdana"/>
          <w:sz w:val="22"/>
          <w:szCs w:val="22"/>
          <w:lang w:val="ca-ES"/>
        </w:rPr>
        <w:t xml:space="preserve">En aquest començament de curs és imprescindible tenir en compte </w:t>
      </w:r>
      <w:proofErr w:type="spellStart"/>
      <w:r w:rsidR="00302115">
        <w:rPr>
          <w:rFonts w:ascii="Verdana" w:hAnsi="Verdana" w:cs="Verdana"/>
          <w:sz w:val="22"/>
          <w:szCs w:val="22"/>
          <w:lang w:val="ca-ES"/>
        </w:rPr>
        <w:t>l’</w:t>
      </w:r>
      <w:r>
        <w:rPr>
          <w:rFonts w:ascii="Verdana" w:hAnsi="Verdana" w:cs="Verdana"/>
          <w:sz w:val="22"/>
          <w:szCs w:val="22"/>
          <w:lang w:val="ca-ES"/>
        </w:rPr>
        <w:t>acoll</w:t>
      </w:r>
      <w:r w:rsidRPr="008824F0">
        <w:rPr>
          <w:rFonts w:ascii="Verdana" w:hAnsi="Verdana" w:cs="Verdana"/>
          <w:sz w:val="22"/>
          <w:szCs w:val="22"/>
          <w:lang w:val="ca-ES"/>
        </w:rPr>
        <w:t>ida</w:t>
      </w:r>
      <w:proofErr w:type="spellEnd"/>
      <w:r w:rsidRPr="008824F0">
        <w:rPr>
          <w:rFonts w:ascii="Verdana" w:hAnsi="Verdana" w:cs="Verdana"/>
          <w:sz w:val="22"/>
          <w:szCs w:val="22"/>
          <w:lang w:val="ca-ES"/>
        </w:rPr>
        <w:t xml:space="preserve"> per part de tots (canvis en els grups de classe o catequesi, companys nous, catequistes i professors nous…). D'altra banda</w:t>
      </w:r>
      <w:r w:rsidR="00302115">
        <w:rPr>
          <w:rFonts w:ascii="Verdana" w:hAnsi="Verdana" w:cs="Verdana"/>
          <w:sz w:val="22"/>
          <w:szCs w:val="22"/>
          <w:lang w:val="ca-ES"/>
        </w:rPr>
        <w:t>,</w:t>
      </w:r>
      <w:r w:rsidRPr="008824F0">
        <w:rPr>
          <w:rFonts w:ascii="Verdana" w:hAnsi="Verdana" w:cs="Verdana"/>
          <w:sz w:val="22"/>
          <w:szCs w:val="22"/>
          <w:lang w:val="ca-ES"/>
        </w:rPr>
        <w:t xml:space="preserve"> </w:t>
      </w:r>
      <w:r w:rsidR="00302115">
        <w:rPr>
          <w:rFonts w:ascii="Verdana" w:hAnsi="Verdana" w:cs="Verdana"/>
          <w:sz w:val="22"/>
          <w:szCs w:val="22"/>
          <w:lang w:val="ca-ES"/>
        </w:rPr>
        <w:t xml:space="preserve">cal també de </w:t>
      </w:r>
      <w:r w:rsidRPr="008824F0">
        <w:rPr>
          <w:rFonts w:ascii="Verdana" w:hAnsi="Verdana" w:cs="Verdana"/>
          <w:sz w:val="22"/>
          <w:szCs w:val="22"/>
          <w:lang w:val="ca-ES"/>
        </w:rPr>
        <w:t>fer una reflexió sobre els nostres objectius pel curs i com dur-ho a terme amb el que som i tenim; conèixer-nos bé</w:t>
      </w:r>
      <w:r w:rsidR="00302115">
        <w:rPr>
          <w:rFonts w:ascii="Verdana" w:hAnsi="Verdana" w:cs="Verdana"/>
          <w:sz w:val="22"/>
          <w:szCs w:val="22"/>
          <w:lang w:val="ca-ES"/>
        </w:rPr>
        <w:t>,</w:t>
      </w:r>
      <w:r w:rsidRPr="008824F0">
        <w:rPr>
          <w:rFonts w:ascii="Verdana" w:hAnsi="Verdana" w:cs="Verdana"/>
          <w:sz w:val="22"/>
          <w:szCs w:val="22"/>
          <w:lang w:val="ca-ES"/>
        </w:rPr>
        <w:t xml:space="preserve"> ajuda a saber on és necessari millorar i què ens pot fer avançar i créixer més.</w:t>
      </w:r>
    </w:p>
    <w:p w:rsidR="008824F0" w:rsidRPr="008824F0" w:rsidRDefault="008824F0" w:rsidP="008824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  <w:lang w:val="ca-ES"/>
        </w:rPr>
      </w:pPr>
      <w:r w:rsidRPr="008824F0">
        <w:rPr>
          <w:rFonts w:ascii="Verdana" w:hAnsi="Verdana" w:cs="Verdana"/>
          <w:sz w:val="22"/>
          <w:szCs w:val="22"/>
          <w:lang w:val="ca-ES"/>
        </w:rPr>
        <w:t xml:space="preserve">En la cartell d'aquest inici de curs veiem la butxaca d'un </w:t>
      </w:r>
      <w:proofErr w:type="spellStart"/>
      <w:r w:rsidRPr="008824F0">
        <w:rPr>
          <w:rFonts w:ascii="Verdana" w:hAnsi="Verdana" w:cs="Verdana"/>
          <w:sz w:val="22"/>
          <w:szCs w:val="22"/>
          <w:lang w:val="ca-ES"/>
        </w:rPr>
        <w:t>pantaló</w:t>
      </w:r>
      <w:proofErr w:type="spellEnd"/>
      <w:r w:rsidRPr="008824F0">
        <w:rPr>
          <w:rFonts w:ascii="Verdana" w:hAnsi="Verdana" w:cs="Verdana"/>
          <w:sz w:val="22"/>
          <w:szCs w:val="22"/>
          <w:lang w:val="ca-ES"/>
        </w:rPr>
        <w:t xml:space="preserve"> vaquer on, de manera simbòlica, hi portem coses necessàries per aquest començament de curs: La nostra casa i la nostra família</w:t>
      </w:r>
      <w:r w:rsidR="00302115">
        <w:rPr>
          <w:rFonts w:ascii="Verdana" w:hAnsi="Verdana" w:cs="Verdana"/>
          <w:sz w:val="22"/>
          <w:szCs w:val="22"/>
          <w:lang w:val="ca-ES"/>
        </w:rPr>
        <w:t>,</w:t>
      </w:r>
      <w:r w:rsidRPr="008824F0">
        <w:rPr>
          <w:rFonts w:ascii="Verdana" w:hAnsi="Verdana" w:cs="Verdana"/>
          <w:sz w:val="22"/>
          <w:szCs w:val="22"/>
          <w:lang w:val="ca-ES"/>
        </w:rPr>
        <w:t xml:space="preserve"> que ens donen les forces i seguretat per avançar</w:t>
      </w:r>
      <w:r w:rsidR="00302115">
        <w:rPr>
          <w:rFonts w:ascii="Verdana" w:hAnsi="Verdana" w:cs="Verdana"/>
          <w:sz w:val="22"/>
          <w:szCs w:val="22"/>
          <w:lang w:val="ca-ES"/>
        </w:rPr>
        <w:t>;</w:t>
      </w:r>
      <w:r w:rsidRPr="008824F0">
        <w:rPr>
          <w:rFonts w:ascii="Verdana" w:hAnsi="Verdana" w:cs="Verdana"/>
          <w:sz w:val="22"/>
          <w:szCs w:val="22"/>
          <w:lang w:val="ca-ES"/>
        </w:rPr>
        <w:t xml:space="preserve"> la nostra identitat com a cristians</w:t>
      </w:r>
      <w:r w:rsidR="00302115">
        <w:rPr>
          <w:rFonts w:ascii="Verdana" w:hAnsi="Verdana" w:cs="Verdana"/>
          <w:sz w:val="22"/>
          <w:szCs w:val="22"/>
          <w:lang w:val="ca-ES"/>
        </w:rPr>
        <w:t>,</w:t>
      </w:r>
      <w:r w:rsidRPr="008824F0">
        <w:rPr>
          <w:rFonts w:ascii="Verdana" w:hAnsi="Verdana" w:cs="Verdana"/>
          <w:sz w:val="22"/>
          <w:szCs w:val="22"/>
          <w:lang w:val="ca-ES"/>
        </w:rPr>
        <w:t xml:space="preserve"> simbolitzada en la creu</w:t>
      </w:r>
      <w:r w:rsidR="009B5D8A">
        <w:rPr>
          <w:rFonts w:ascii="Verdana" w:hAnsi="Verdana" w:cs="Verdana"/>
          <w:sz w:val="22"/>
          <w:szCs w:val="22"/>
          <w:lang w:val="ca-ES"/>
        </w:rPr>
        <w:t>;</w:t>
      </w:r>
      <w:r w:rsidRPr="008824F0">
        <w:rPr>
          <w:rFonts w:ascii="Verdana" w:hAnsi="Verdana" w:cs="Verdana"/>
          <w:sz w:val="22"/>
          <w:szCs w:val="22"/>
          <w:lang w:val="ca-ES"/>
        </w:rPr>
        <w:t xml:space="preserve"> la nostra identitat com a participants del projecte de Sant Josep Manyanet.</w:t>
      </w:r>
    </w:p>
    <w:p w:rsidR="0072277A" w:rsidRDefault="0072277A" w:rsidP="0072277A">
      <w:pPr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  <w:lang w:val="ca-ES"/>
        </w:rPr>
      </w:pPr>
    </w:p>
    <w:p w:rsidR="005B04B0" w:rsidRDefault="0072277A" w:rsidP="005B04B0">
      <w:pPr>
        <w:pStyle w:val="Senseespaiat"/>
        <w:jc w:val="both"/>
        <w:rPr>
          <w:rFonts w:ascii="Verdana" w:hAnsi="Verdana"/>
          <w:color w:val="000000" w:themeColor="text1"/>
          <w:sz w:val="22"/>
          <w:szCs w:val="22"/>
          <w:lang w:val="ca-ES"/>
        </w:rPr>
      </w:pPr>
      <w:r w:rsidRPr="005B04B0">
        <w:rPr>
          <w:rFonts w:ascii="Verdana" w:hAnsi="Verdana"/>
          <w:color w:val="000000" w:themeColor="text1"/>
          <w:sz w:val="22"/>
          <w:szCs w:val="22"/>
          <w:lang w:val="ca-ES"/>
        </w:rPr>
        <w:t xml:space="preserve">1. Viu amb </w:t>
      </w:r>
      <w:r w:rsidRPr="009D28A4">
        <w:rPr>
          <w:rFonts w:ascii="Verdana" w:hAnsi="Verdana"/>
          <w:b/>
          <w:color w:val="000000" w:themeColor="text1"/>
          <w:sz w:val="22"/>
          <w:szCs w:val="22"/>
          <w:lang w:val="ca-ES"/>
        </w:rPr>
        <w:t>alegria i agraïment —com un do de Déu—</w:t>
      </w:r>
      <w:r w:rsidRPr="005B04B0">
        <w:rPr>
          <w:rFonts w:ascii="Verdana" w:hAnsi="Verdana"/>
          <w:color w:val="000000" w:themeColor="text1"/>
          <w:sz w:val="22"/>
          <w:szCs w:val="22"/>
          <w:lang w:val="ca-ES"/>
        </w:rPr>
        <w:t xml:space="preserve"> la seva vocació al carisma de sant Josep Manyanet. </w:t>
      </w:r>
    </w:p>
    <w:p w:rsidR="009D28A4" w:rsidRDefault="0072277A" w:rsidP="005B04B0">
      <w:pPr>
        <w:pStyle w:val="Senseespaiat"/>
        <w:jc w:val="both"/>
        <w:rPr>
          <w:rFonts w:ascii="Verdana" w:hAnsi="Verdana"/>
          <w:color w:val="000000" w:themeColor="text1"/>
          <w:sz w:val="22"/>
          <w:szCs w:val="22"/>
          <w:lang w:val="ca-ES"/>
        </w:rPr>
      </w:pPr>
      <w:r w:rsidRPr="005B04B0">
        <w:rPr>
          <w:rFonts w:ascii="Verdana" w:hAnsi="Verdana"/>
          <w:color w:val="000000" w:themeColor="text1"/>
          <w:sz w:val="22"/>
          <w:szCs w:val="22"/>
          <w:lang w:val="ca-ES"/>
        </w:rPr>
        <w:t xml:space="preserve">2. Assumeix </w:t>
      </w:r>
      <w:r w:rsidRPr="009D28A4">
        <w:rPr>
          <w:rFonts w:ascii="Verdana" w:hAnsi="Verdana"/>
          <w:b/>
          <w:color w:val="000000" w:themeColor="text1"/>
          <w:sz w:val="22"/>
          <w:szCs w:val="22"/>
          <w:lang w:val="ca-ES"/>
        </w:rPr>
        <w:t xml:space="preserve">l'evangeli a l'estil de Natzaret </w:t>
      </w:r>
      <w:r w:rsidRPr="005B04B0">
        <w:rPr>
          <w:rFonts w:ascii="Verdana" w:hAnsi="Verdana"/>
          <w:color w:val="000000" w:themeColor="text1"/>
          <w:sz w:val="22"/>
          <w:szCs w:val="22"/>
          <w:lang w:val="ca-ES"/>
        </w:rPr>
        <w:t>com a opció de vida i ho contagia.</w:t>
      </w:r>
    </w:p>
    <w:p w:rsidR="009D28A4" w:rsidRDefault="0072277A" w:rsidP="005B04B0">
      <w:pPr>
        <w:pStyle w:val="Senseespaiat"/>
        <w:jc w:val="both"/>
        <w:rPr>
          <w:rFonts w:ascii="Verdana" w:hAnsi="Verdana"/>
          <w:color w:val="000000" w:themeColor="text1"/>
          <w:sz w:val="22"/>
          <w:szCs w:val="22"/>
          <w:lang w:val="ca-ES"/>
        </w:rPr>
      </w:pPr>
      <w:r w:rsidRPr="005B04B0">
        <w:rPr>
          <w:rFonts w:ascii="Verdana" w:hAnsi="Verdana"/>
          <w:color w:val="000000" w:themeColor="text1"/>
          <w:sz w:val="22"/>
          <w:szCs w:val="22"/>
          <w:lang w:val="ca-ES"/>
        </w:rPr>
        <w:t xml:space="preserve">3. Es deixa </w:t>
      </w:r>
      <w:r w:rsidRPr="009D28A4">
        <w:rPr>
          <w:rFonts w:ascii="Verdana" w:hAnsi="Verdana"/>
          <w:b/>
          <w:color w:val="000000" w:themeColor="text1"/>
          <w:sz w:val="22"/>
          <w:szCs w:val="22"/>
          <w:lang w:val="ca-ES"/>
        </w:rPr>
        <w:t xml:space="preserve">interpel·lar per la Paraula de Déu en l'oració per a ser coherent </w:t>
      </w:r>
      <w:r w:rsidRPr="009D28A4">
        <w:rPr>
          <w:rFonts w:ascii="Verdana" w:hAnsi="Verdana"/>
          <w:color w:val="000000" w:themeColor="text1"/>
          <w:sz w:val="22"/>
          <w:szCs w:val="22"/>
          <w:lang w:val="ca-ES"/>
        </w:rPr>
        <w:t>amb allò que transmet.</w:t>
      </w:r>
      <w:r w:rsidRPr="005B04B0">
        <w:rPr>
          <w:rFonts w:ascii="Verdana" w:hAnsi="Verdana"/>
          <w:color w:val="000000" w:themeColor="text1"/>
          <w:sz w:val="22"/>
          <w:szCs w:val="22"/>
          <w:lang w:val="ca-ES"/>
        </w:rPr>
        <w:t xml:space="preserve"> </w:t>
      </w:r>
    </w:p>
    <w:p w:rsidR="009D28A4" w:rsidRDefault="0072277A" w:rsidP="005B04B0">
      <w:pPr>
        <w:pStyle w:val="Senseespaiat"/>
        <w:jc w:val="both"/>
        <w:rPr>
          <w:rFonts w:ascii="Verdana" w:hAnsi="Verdana"/>
          <w:color w:val="000000" w:themeColor="text1"/>
          <w:sz w:val="22"/>
          <w:szCs w:val="22"/>
          <w:lang w:val="ca-ES"/>
        </w:rPr>
      </w:pPr>
      <w:r w:rsidRPr="005B04B0">
        <w:rPr>
          <w:rFonts w:ascii="Verdana" w:hAnsi="Verdana"/>
          <w:color w:val="000000" w:themeColor="text1"/>
          <w:sz w:val="22"/>
          <w:szCs w:val="22"/>
          <w:lang w:val="ca-ES"/>
        </w:rPr>
        <w:t xml:space="preserve">4. Creu en la </w:t>
      </w:r>
      <w:r w:rsidRPr="009D28A4">
        <w:rPr>
          <w:rFonts w:ascii="Verdana" w:hAnsi="Verdana"/>
          <w:b/>
          <w:color w:val="000000" w:themeColor="text1"/>
          <w:sz w:val="22"/>
          <w:szCs w:val="22"/>
          <w:lang w:val="ca-ES"/>
        </w:rPr>
        <w:t>família</w:t>
      </w:r>
      <w:r w:rsidRPr="005B04B0">
        <w:rPr>
          <w:rFonts w:ascii="Verdana" w:hAnsi="Verdana"/>
          <w:color w:val="000000" w:themeColor="text1"/>
          <w:sz w:val="22"/>
          <w:szCs w:val="22"/>
          <w:lang w:val="ca-ES"/>
        </w:rPr>
        <w:t xml:space="preserve"> com el referent fonamental per a tota persona i tracta “de fer de cada llar un Natzaret”. </w:t>
      </w:r>
    </w:p>
    <w:p w:rsidR="009D28A4" w:rsidRDefault="0072277A" w:rsidP="005B04B0">
      <w:pPr>
        <w:pStyle w:val="Senseespaiat"/>
        <w:jc w:val="both"/>
        <w:rPr>
          <w:rFonts w:ascii="Verdana" w:hAnsi="Verdana"/>
          <w:color w:val="000000" w:themeColor="text1"/>
          <w:sz w:val="22"/>
          <w:szCs w:val="22"/>
          <w:lang w:val="ca-ES"/>
        </w:rPr>
      </w:pPr>
      <w:r w:rsidRPr="005B04B0">
        <w:rPr>
          <w:rFonts w:ascii="Verdana" w:hAnsi="Verdana"/>
          <w:color w:val="000000" w:themeColor="text1"/>
          <w:sz w:val="22"/>
          <w:szCs w:val="22"/>
          <w:lang w:val="ca-ES"/>
        </w:rPr>
        <w:t xml:space="preserve">5. </w:t>
      </w:r>
      <w:r w:rsidRPr="005F2723">
        <w:rPr>
          <w:rFonts w:ascii="Verdana" w:hAnsi="Verdana"/>
          <w:b/>
          <w:color w:val="000000" w:themeColor="text1"/>
          <w:sz w:val="22"/>
          <w:szCs w:val="22"/>
          <w:lang w:val="ca-ES"/>
        </w:rPr>
        <w:t xml:space="preserve">Es compromet amb l'Església </w:t>
      </w:r>
      <w:r w:rsidR="009B5D8A">
        <w:rPr>
          <w:rFonts w:ascii="Verdana" w:hAnsi="Verdana"/>
          <w:b/>
          <w:color w:val="000000" w:themeColor="text1"/>
          <w:sz w:val="22"/>
          <w:szCs w:val="22"/>
          <w:lang w:val="ca-ES"/>
        </w:rPr>
        <w:t>per tal de</w:t>
      </w:r>
      <w:r w:rsidRPr="005F2723">
        <w:rPr>
          <w:rFonts w:ascii="Verdana" w:hAnsi="Verdana"/>
          <w:b/>
          <w:color w:val="000000" w:themeColor="text1"/>
          <w:sz w:val="22"/>
          <w:szCs w:val="22"/>
          <w:lang w:val="ca-ES"/>
        </w:rPr>
        <w:t xml:space="preserve"> crear una societat més humana i feliç</w:t>
      </w:r>
      <w:r w:rsidRPr="005B04B0">
        <w:rPr>
          <w:rFonts w:ascii="Verdana" w:hAnsi="Verdana"/>
          <w:color w:val="000000" w:themeColor="text1"/>
          <w:sz w:val="22"/>
          <w:szCs w:val="22"/>
          <w:lang w:val="ca-ES"/>
        </w:rPr>
        <w:t xml:space="preserve"> des de la família i per a les famílies. </w:t>
      </w:r>
    </w:p>
    <w:p w:rsidR="009D28A4" w:rsidRDefault="0072277A" w:rsidP="005B04B0">
      <w:pPr>
        <w:pStyle w:val="Senseespaiat"/>
        <w:jc w:val="both"/>
        <w:rPr>
          <w:rFonts w:ascii="Verdana" w:hAnsi="Verdana"/>
          <w:color w:val="000000" w:themeColor="text1"/>
          <w:sz w:val="22"/>
          <w:szCs w:val="22"/>
          <w:lang w:val="ca-ES"/>
        </w:rPr>
      </w:pPr>
      <w:r w:rsidRPr="005B04B0">
        <w:rPr>
          <w:rFonts w:ascii="Verdana" w:hAnsi="Verdana"/>
          <w:color w:val="000000" w:themeColor="text1"/>
          <w:sz w:val="22"/>
          <w:szCs w:val="22"/>
          <w:lang w:val="ca-ES"/>
        </w:rPr>
        <w:t xml:space="preserve">6. </w:t>
      </w:r>
      <w:r w:rsidRPr="005F2723">
        <w:rPr>
          <w:rFonts w:ascii="Verdana" w:hAnsi="Verdana"/>
          <w:b/>
          <w:color w:val="000000" w:themeColor="text1"/>
          <w:sz w:val="22"/>
          <w:szCs w:val="22"/>
          <w:lang w:val="ca-ES"/>
        </w:rPr>
        <w:t>Treballa en equip</w:t>
      </w:r>
      <w:r w:rsidRPr="005B04B0">
        <w:rPr>
          <w:rFonts w:ascii="Verdana" w:hAnsi="Verdana"/>
          <w:color w:val="000000" w:themeColor="text1"/>
          <w:sz w:val="22"/>
          <w:szCs w:val="22"/>
          <w:lang w:val="ca-ES"/>
        </w:rPr>
        <w:t xml:space="preserve"> creant un ambient familiar i tractant tothom amb </w:t>
      </w:r>
      <w:r w:rsidRPr="005F2723">
        <w:rPr>
          <w:rFonts w:ascii="Verdana" w:hAnsi="Verdana"/>
          <w:b/>
          <w:color w:val="000000" w:themeColor="text1"/>
          <w:sz w:val="22"/>
          <w:szCs w:val="22"/>
          <w:lang w:val="ca-ES"/>
        </w:rPr>
        <w:t>confiança i respecte.</w:t>
      </w:r>
      <w:r w:rsidRPr="005B04B0">
        <w:rPr>
          <w:rFonts w:ascii="Verdana" w:hAnsi="Verdana"/>
          <w:color w:val="000000" w:themeColor="text1"/>
          <w:sz w:val="22"/>
          <w:szCs w:val="22"/>
          <w:lang w:val="ca-ES"/>
        </w:rPr>
        <w:t xml:space="preserve"> </w:t>
      </w:r>
    </w:p>
    <w:p w:rsidR="009D28A4" w:rsidRDefault="0072277A" w:rsidP="005B04B0">
      <w:pPr>
        <w:pStyle w:val="Senseespaiat"/>
        <w:jc w:val="both"/>
        <w:rPr>
          <w:rFonts w:ascii="Verdana" w:hAnsi="Verdana"/>
          <w:color w:val="000000" w:themeColor="text1"/>
          <w:sz w:val="22"/>
          <w:szCs w:val="22"/>
          <w:lang w:val="ca-ES"/>
        </w:rPr>
      </w:pPr>
      <w:r w:rsidRPr="005B04B0">
        <w:rPr>
          <w:rFonts w:ascii="Verdana" w:hAnsi="Verdana"/>
          <w:color w:val="000000" w:themeColor="text1"/>
          <w:sz w:val="22"/>
          <w:szCs w:val="22"/>
          <w:lang w:val="ca-ES"/>
        </w:rPr>
        <w:t xml:space="preserve">7. Considera cada persona com un encàrrec de Déu, accepta i </w:t>
      </w:r>
      <w:r w:rsidRPr="005F2723">
        <w:rPr>
          <w:rFonts w:ascii="Verdana" w:hAnsi="Verdana"/>
          <w:b/>
          <w:color w:val="000000" w:themeColor="text1"/>
          <w:sz w:val="22"/>
          <w:szCs w:val="22"/>
          <w:lang w:val="ca-ES"/>
        </w:rPr>
        <w:t>respecta les diferències</w:t>
      </w:r>
      <w:r w:rsidRPr="005B04B0">
        <w:rPr>
          <w:rFonts w:ascii="Verdana" w:hAnsi="Verdana"/>
          <w:color w:val="000000" w:themeColor="text1"/>
          <w:sz w:val="22"/>
          <w:szCs w:val="22"/>
          <w:lang w:val="ca-ES"/>
        </w:rPr>
        <w:t xml:space="preserve"> i ritmes de creixement de cadasc</w:t>
      </w:r>
      <w:r w:rsidR="005B04B0" w:rsidRPr="005B04B0">
        <w:rPr>
          <w:rFonts w:ascii="Verdana" w:hAnsi="Verdana"/>
          <w:color w:val="000000" w:themeColor="text1"/>
          <w:sz w:val="22"/>
          <w:szCs w:val="22"/>
          <w:lang w:val="ca-ES"/>
        </w:rPr>
        <w:t>ú</w:t>
      </w:r>
      <w:r w:rsidRPr="005B04B0">
        <w:rPr>
          <w:rFonts w:ascii="Verdana" w:hAnsi="Verdana"/>
          <w:color w:val="000000" w:themeColor="text1"/>
          <w:sz w:val="22"/>
          <w:szCs w:val="22"/>
          <w:lang w:val="ca-ES"/>
        </w:rPr>
        <w:t>.</w:t>
      </w:r>
    </w:p>
    <w:p w:rsidR="009D28A4" w:rsidRDefault="0072277A" w:rsidP="005B04B0">
      <w:pPr>
        <w:pStyle w:val="Senseespaiat"/>
        <w:jc w:val="both"/>
        <w:rPr>
          <w:rFonts w:ascii="Verdana" w:hAnsi="Verdana"/>
          <w:color w:val="000000" w:themeColor="text1"/>
          <w:sz w:val="22"/>
          <w:szCs w:val="22"/>
          <w:lang w:val="ca-ES"/>
        </w:rPr>
      </w:pPr>
      <w:r w:rsidRPr="005B04B0">
        <w:rPr>
          <w:rFonts w:ascii="Verdana" w:hAnsi="Verdana"/>
          <w:color w:val="000000" w:themeColor="text1"/>
          <w:sz w:val="22"/>
          <w:szCs w:val="22"/>
          <w:lang w:val="ca-ES"/>
        </w:rPr>
        <w:t xml:space="preserve">8. </w:t>
      </w:r>
      <w:r w:rsidRPr="005F2723">
        <w:rPr>
          <w:rFonts w:ascii="Verdana" w:hAnsi="Verdana"/>
          <w:b/>
          <w:color w:val="000000" w:themeColor="text1"/>
          <w:sz w:val="22"/>
          <w:szCs w:val="22"/>
          <w:lang w:val="ca-ES"/>
        </w:rPr>
        <w:t>Sap escoltar</w:t>
      </w:r>
      <w:r w:rsidRPr="005B04B0">
        <w:rPr>
          <w:rFonts w:ascii="Verdana" w:hAnsi="Verdana"/>
          <w:color w:val="000000" w:themeColor="text1"/>
          <w:sz w:val="22"/>
          <w:szCs w:val="22"/>
          <w:lang w:val="ca-ES"/>
        </w:rPr>
        <w:t xml:space="preserve"> i valora les </w:t>
      </w:r>
      <w:proofErr w:type="spellStart"/>
      <w:r w:rsidRPr="005B04B0">
        <w:rPr>
          <w:rFonts w:ascii="Verdana" w:hAnsi="Verdana"/>
          <w:color w:val="000000" w:themeColor="text1"/>
          <w:sz w:val="22"/>
          <w:szCs w:val="22"/>
          <w:lang w:val="ca-ES"/>
        </w:rPr>
        <w:t>petites-grans</w:t>
      </w:r>
      <w:proofErr w:type="spellEnd"/>
      <w:r w:rsidRPr="005B04B0">
        <w:rPr>
          <w:rFonts w:ascii="Verdana" w:hAnsi="Verdana"/>
          <w:color w:val="000000" w:themeColor="text1"/>
          <w:sz w:val="22"/>
          <w:szCs w:val="22"/>
          <w:lang w:val="ca-ES"/>
        </w:rPr>
        <w:t xml:space="preserve"> coses de la vida de cada </w:t>
      </w:r>
      <w:r w:rsidR="005B04B0" w:rsidRPr="005B04B0">
        <w:rPr>
          <w:rFonts w:ascii="Verdana" w:hAnsi="Verdana"/>
          <w:color w:val="000000" w:themeColor="text1"/>
          <w:sz w:val="22"/>
          <w:szCs w:val="22"/>
          <w:lang w:val="ca-ES"/>
        </w:rPr>
        <w:t>infant</w:t>
      </w:r>
      <w:r w:rsidRPr="005B04B0">
        <w:rPr>
          <w:rFonts w:ascii="Verdana" w:hAnsi="Verdana"/>
          <w:color w:val="000000" w:themeColor="text1"/>
          <w:sz w:val="22"/>
          <w:szCs w:val="22"/>
          <w:lang w:val="ca-ES"/>
        </w:rPr>
        <w:t xml:space="preserve">, jove i adult. </w:t>
      </w:r>
    </w:p>
    <w:p w:rsidR="0072277A" w:rsidRPr="005B04B0" w:rsidRDefault="0072277A" w:rsidP="005B04B0">
      <w:pPr>
        <w:pStyle w:val="Senseespaiat"/>
        <w:jc w:val="both"/>
        <w:rPr>
          <w:rFonts w:ascii="Verdana" w:hAnsi="Verdana" w:cs="Verdana"/>
          <w:color w:val="000000" w:themeColor="text1"/>
          <w:sz w:val="22"/>
          <w:szCs w:val="22"/>
          <w:lang w:val="ca-ES"/>
        </w:rPr>
      </w:pPr>
      <w:r w:rsidRPr="005B04B0">
        <w:rPr>
          <w:rFonts w:ascii="Verdana" w:hAnsi="Verdana"/>
          <w:color w:val="000000" w:themeColor="text1"/>
          <w:sz w:val="22"/>
          <w:szCs w:val="22"/>
          <w:lang w:val="ca-ES"/>
        </w:rPr>
        <w:t xml:space="preserve">9. </w:t>
      </w:r>
      <w:r w:rsidRPr="005F2723">
        <w:rPr>
          <w:rFonts w:ascii="Verdana" w:hAnsi="Verdana"/>
          <w:b/>
          <w:color w:val="000000" w:themeColor="text1"/>
          <w:sz w:val="22"/>
          <w:szCs w:val="22"/>
          <w:lang w:val="ca-ES"/>
        </w:rPr>
        <w:t>Sap veure persones</w:t>
      </w:r>
      <w:r w:rsidR="005B04B0" w:rsidRPr="005F2723">
        <w:rPr>
          <w:rFonts w:ascii="Verdana" w:hAnsi="Verdana"/>
          <w:b/>
          <w:color w:val="000000" w:themeColor="text1"/>
          <w:sz w:val="22"/>
          <w:szCs w:val="22"/>
          <w:lang w:val="ca-ES"/>
        </w:rPr>
        <w:t>,</w:t>
      </w:r>
      <w:r w:rsidRPr="005F2723">
        <w:rPr>
          <w:rFonts w:ascii="Verdana" w:hAnsi="Verdana"/>
          <w:b/>
          <w:color w:val="000000" w:themeColor="text1"/>
          <w:sz w:val="22"/>
          <w:szCs w:val="22"/>
          <w:lang w:val="ca-ES"/>
        </w:rPr>
        <w:t xml:space="preserve"> més que projectes</w:t>
      </w:r>
      <w:r w:rsidR="005B04B0" w:rsidRPr="005B04B0">
        <w:rPr>
          <w:rFonts w:ascii="Verdana" w:hAnsi="Verdana"/>
          <w:color w:val="000000" w:themeColor="text1"/>
          <w:sz w:val="22"/>
          <w:szCs w:val="22"/>
          <w:lang w:val="ca-ES"/>
        </w:rPr>
        <w:t>,</w:t>
      </w:r>
      <w:r w:rsidRPr="005B04B0">
        <w:rPr>
          <w:rFonts w:ascii="Verdana" w:hAnsi="Verdana"/>
          <w:color w:val="000000" w:themeColor="text1"/>
          <w:sz w:val="22"/>
          <w:szCs w:val="22"/>
          <w:lang w:val="ca-ES"/>
        </w:rPr>
        <w:t xml:space="preserve"> </w:t>
      </w:r>
      <w:r w:rsidR="005B04B0" w:rsidRPr="005B04B0">
        <w:rPr>
          <w:rFonts w:ascii="Verdana" w:hAnsi="Verdana"/>
          <w:color w:val="000000" w:themeColor="text1"/>
          <w:sz w:val="22"/>
          <w:szCs w:val="22"/>
          <w:lang w:val="ca-ES"/>
        </w:rPr>
        <w:t xml:space="preserve">i per això </w:t>
      </w:r>
      <w:r w:rsidRPr="005B04B0">
        <w:rPr>
          <w:rFonts w:ascii="Verdana" w:hAnsi="Verdana"/>
          <w:color w:val="000000" w:themeColor="text1"/>
          <w:sz w:val="22"/>
          <w:szCs w:val="22"/>
          <w:lang w:val="ca-ES"/>
        </w:rPr>
        <w:t xml:space="preserve">va més enllà dels programes establerts, promovent la cultura del cor juntament amb la de la intel·ligència. </w:t>
      </w:r>
      <w:r w:rsidRPr="005B04B0">
        <w:rPr>
          <w:rFonts w:ascii="Verdana" w:hAnsi="Verdana"/>
          <w:color w:val="000000" w:themeColor="text1"/>
          <w:sz w:val="22"/>
          <w:szCs w:val="22"/>
          <w:lang w:val="ca-ES"/>
        </w:rPr>
        <w:br/>
        <w:t xml:space="preserve">10. </w:t>
      </w:r>
      <w:r w:rsidRPr="005F2723">
        <w:rPr>
          <w:rFonts w:ascii="Verdana" w:hAnsi="Verdana"/>
          <w:b/>
          <w:color w:val="000000" w:themeColor="text1"/>
          <w:sz w:val="22"/>
          <w:szCs w:val="22"/>
          <w:lang w:val="ca-ES"/>
        </w:rPr>
        <w:t>És creatiu i generós</w:t>
      </w:r>
      <w:r w:rsidRPr="005B04B0">
        <w:rPr>
          <w:rFonts w:ascii="Verdana" w:hAnsi="Verdana"/>
          <w:color w:val="000000" w:themeColor="text1"/>
          <w:sz w:val="22"/>
          <w:szCs w:val="22"/>
          <w:lang w:val="ca-ES"/>
        </w:rPr>
        <w:t xml:space="preserve"> oferint la seva ajuda per a activitats pastorals.</w:t>
      </w:r>
    </w:p>
    <w:p w:rsidR="0072277A" w:rsidRPr="0072277A" w:rsidRDefault="0072277A" w:rsidP="0072277A">
      <w:pPr>
        <w:pStyle w:val="Senseespaiat"/>
        <w:rPr>
          <w:rFonts w:ascii="Verdana" w:hAnsi="Verdana" w:cs="Verdana"/>
          <w:sz w:val="22"/>
          <w:szCs w:val="22"/>
          <w:lang w:val="ca-ES"/>
        </w:rPr>
      </w:pPr>
    </w:p>
    <w:p w:rsidR="005F2723" w:rsidRPr="008F26F5" w:rsidRDefault="005F2723" w:rsidP="00D3706B">
      <w:pPr>
        <w:outlineLvl w:val="0"/>
        <w:rPr>
          <w:rFonts w:ascii="Verdana" w:eastAsia="Helvetica" w:hAnsi="Verdana" w:cs="Helvetica"/>
          <w:b/>
          <w:sz w:val="22"/>
          <w:szCs w:val="22"/>
          <w:lang w:val="ca-ES"/>
        </w:rPr>
      </w:pPr>
    </w:p>
    <w:p w:rsidR="00D3706B" w:rsidRPr="008F26F5" w:rsidRDefault="00D3706B" w:rsidP="00D3706B">
      <w:pPr>
        <w:outlineLvl w:val="0"/>
        <w:rPr>
          <w:rFonts w:ascii="Verdana" w:hAnsi="Verdana"/>
          <w:b/>
          <w:sz w:val="22"/>
          <w:szCs w:val="22"/>
          <w:lang w:val="ca-ES"/>
        </w:rPr>
      </w:pPr>
      <w:r w:rsidRPr="008F26F5">
        <w:rPr>
          <w:rFonts w:ascii="Verdana" w:eastAsia="Helvetica" w:hAnsi="Verdana" w:cs="Helvetica"/>
          <w:b/>
          <w:sz w:val="22"/>
          <w:szCs w:val="22"/>
          <w:lang w:val="ca-ES"/>
        </w:rPr>
        <w:lastRenderedPageBreak/>
        <w:t>DES</w:t>
      </w:r>
      <w:r w:rsidR="005F2723" w:rsidRPr="008F26F5">
        <w:rPr>
          <w:rFonts w:ascii="Verdana" w:eastAsia="Helvetica" w:hAnsi="Verdana" w:cs="Helvetica"/>
          <w:b/>
          <w:sz w:val="22"/>
          <w:szCs w:val="22"/>
          <w:lang w:val="ca-ES"/>
        </w:rPr>
        <w:t>VOLUPAMENT:</w:t>
      </w:r>
    </w:p>
    <w:p w:rsidR="00145B05" w:rsidRDefault="00145B05" w:rsidP="00A47274">
      <w:pPr>
        <w:ind w:left="708"/>
        <w:jc w:val="both"/>
        <w:rPr>
          <w:rFonts w:ascii="Verdana" w:hAnsi="Verdana"/>
          <w:sz w:val="22"/>
          <w:szCs w:val="22"/>
          <w:lang w:val="ca-ES"/>
        </w:rPr>
      </w:pPr>
      <w:r w:rsidRPr="00145B05">
        <w:rPr>
          <w:rFonts w:ascii="Verdana" w:hAnsi="Verdana"/>
          <w:sz w:val="22"/>
          <w:szCs w:val="22"/>
          <w:lang w:val="ca-ES"/>
        </w:rPr>
        <w:t>1</w:t>
      </w:r>
      <w:r w:rsidR="001C37EA">
        <w:rPr>
          <w:rFonts w:ascii="Verdana" w:hAnsi="Verdana"/>
          <w:sz w:val="22"/>
          <w:szCs w:val="22"/>
          <w:lang w:val="ca-ES"/>
        </w:rPr>
        <w:t>.</w:t>
      </w:r>
      <w:r w:rsidRPr="00145B05">
        <w:rPr>
          <w:rFonts w:ascii="Verdana" w:hAnsi="Verdana"/>
          <w:sz w:val="22"/>
          <w:szCs w:val="22"/>
          <w:lang w:val="ca-ES"/>
        </w:rPr>
        <w:t xml:space="preserve">Mirem al cartell i identifiquem els seus elements. </w:t>
      </w:r>
    </w:p>
    <w:p w:rsidR="00145B05" w:rsidRDefault="001C37EA" w:rsidP="00A47274">
      <w:pPr>
        <w:ind w:left="708"/>
        <w:jc w:val="both"/>
        <w:rPr>
          <w:rFonts w:ascii="Verdana" w:hAnsi="Verdana"/>
          <w:sz w:val="22"/>
          <w:szCs w:val="22"/>
          <w:lang w:val="ca-ES"/>
        </w:rPr>
      </w:pPr>
      <w:r>
        <w:rPr>
          <w:rFonts w:ascii="Verdana" w:hAnsi="Verdana"/>
          <w:sz w:val="22"/>
          <w:szCs w:val="22"/>
          <w:lang w:val="ca-ES"/>
        </w:rPr>
        <w:t>2.</w:t>
      </w:r>
      <w:r w:rsidR="00145B05" w:rsidRPr="00145B05">
        <w:rPr>
          <w:rFonts w:ascii="Verdana" w:hAnsi="Verdana"/>
          <w:sz w:val="22"/>
          <w:szCs w:val="22"/>
          <w:lang w:val="ca-ES"/>
        </w:rPr>
        <w:t>Preguntem per aquests elements i qu</w:t>
      </w:r>
      <w:r w:rsidR="009B5D8A">
        <w:rPr>
          <w:rFonts w:ascii="Verdana" w:hAnsi="Verdana"/>
          <w:sz w:val="22"/>
          <w:szCs w:val="22"/>
          <w:lang w:val="ca-ES"/>
        </w:rPr>
        <w:t>è pensen que</w:t>
      </w:r>
      <w:r w:rsidR="00145B05" w:rsidRPr="00145B05">
        <w:rPr>
          <w:rFonts w:ascii="Verdana" w:hAnsi="Verdana"/>
          <w:sz w:val="22"/>
          <w:szCs w:val="22"/>
          <w:lang w:val="ca-ES"/>
        </w:rPr>
        <w:t xml:space="preserve"> poden simbolitzar. Fem èmfasi </w:t>
      </w:r>
      <w:r w:rsidR="00DD69A7" w:rsidRPr="00145B05">
        <w:rPr>
          <w:rFonts w:ascii="Verdana" w:hAnsi="Verdana"/>
          <w:sz w:val="22"/>
          <w:szCs w:val="22"/>
          <w:lang w:val="ca-ES"/>
        </w:rPr>
        <w:t xml:space="preserve">especial </w:t>
      </w:r>
      <w:r w:rsidR="00145B05" w:rsidRPr="00145B05">
        <w:rPr>
          <w:rFonts w:ascii="Verdana" w:hAnsi="Verdana"/>
          <w:sz w:val="22"/>
          <w:szCs w:val="22"/>
          <w:lang w:val="ca-ES"/>
        </w:rPr>
        <w:t>en la xapa amb el símbol de Manyanet</w:t>
      </w:r>
      <w:r w:rsidR="00EB4BBD">
        <w:rPr>
          <w:rFonts w:ascii="Verdana" w:hAnsi="Verdana"/>
          <w:sz w:val="22"/>
          <w:szCs w:val="22"/>
          <w:lang w:val="ca-ES"/>
        </w:rPr>
        <w:t>,</w:t>
      </w:r>
      <w:r w:rsidR="00145B05" w:rsidRPr="00145B05">
        <w:rPr>
          <w:rFonts w:ascii="Verdana" w:hAnsi="Verdana"/>
          <w:sz w:val="22"/>
          <w:szCs w:val="22"/>
          <w:lang w:val="ca-ES"/>
        </w:rPr>
        <w:t xml:space="preserve"> recordant que està format per tres lletres que es corresponen amb els noms dels membres de la Sagrada Família (Jesús, María i José) i també fem notar els colors:</w:t>
      </w:r>
    </w:p>
    <w:p w:rsidR="00145B05" w:rsidRDefault="00145B05" w:rsidP="00A47274">
      <w:pPr>
        <w:ind w:left="1416"/>
        <w:jc w:val="both"/>
        <w:rPr>
          <w:rFonts w:ascii="Verdana" w:hAnsi="Verdana"/>
          <w:sz w:val="22"/>
          <w:szCs w:val="22"/>
          <w:lang w:val="ca-ES"/>
        </w:rPr>
      </w:pPr>
      <w:r w:rsidRPr="00145B05">
        <w:rPr>
          <w:rFonts w:ascii="Verdana" w:hAnsi="Verdana"/>
          <w:sz w:val="22"/>
          <w:szCs w:val="22"/>
          <w:lang w:val="ca-ES"/>
        </w:rPr>
        <w:t xml:space="preserve">• </w:t>
      </w:r>
      <w:r w:rsidRPr="00AC44D1">
        <w:rPr>
          <w:rFonts w:ascii="Verdana" w:hAnsi="Verdana"/>
          <w:b/>
          <w:sz w:val="22"/>
          <w:szCs w:val="22"/>
          <w:lang w:val="ca-ES"/>
        </w:rPr>
        <w:t>Morat:</w:t>
      </w:r>
      <w:r w:rsidRPr="00145B05">
        <w:rPr>
          <w:rFonts w:ascii="Verdana" w:hAnsi="Verdana"/>
          <w:sz w:val="22"/>
          <w:szCs w:val="22"/>
          <w:lang w:val="ca-ES"/>
        </w:rPr>
        <w:t xml:space="preserve"> Representa a San</w:t>
      </w:r>
      <w:r w:rsidR="00EB4BBD">
        <w:rPr>
          <w:rFonts w:ascii="Verdana" w:hAnsi="Verdana"/>
          <w:sz w:val="22"/>
          <w:szCs w:val="22"/>
          <w:lang w:val="ca-ES"/>
        </w:rPr>
        <w:t>t</w:t>
      </w:r>
      <w:r w:rsidRPr="00145B05">
        <w:rPr>
          <w:rFonts w:ascii="Verdana" w:hAnsi="Verdana"/>
          <w:sz w:val="22"/>
          <w:szCs w:val="22"/>
          <w:lang w:val="ca-ES"/>
        </w:rPr>
        <w:t xml:space="preserve"> </w:t>
      </w:r>
      <w:proofErr w:type="spellStart"/>
      <w:r w:rsidRPr="00145B05">
        <w:rPr>
          <w:rFonts w:ascii="Verdana" w:hAnsi="Verdana"/>
          <w:sz w:val="22"/>
          <w:szCs w:val="22"/>
          <w:lang w:val="ca-ES"/>
        </w:rPr>
        <w:t>Jos</w:t>
      </w:r>
      <w:r w:rsidR="00EB4BBD">
        <w:rPr>
          <w:rFonts w:ascii="Verdana" w:hAnsi="Verdana"/>
          <w:sz w:val="22"/>
          <w:szCs w:val="22"/>
          <w:lang w:val="ca-ES"/>
        </w:rPr>
        <w:t>rp</w:t>
      </w:r>
      <w:proofErr w:type="spellEnd"/>
      <w:r w:rsidRPr="00145B05">
        <w:rPr>
          <w:rFonts w:ascii="Verdana" w:hAnsi="Verdana"/>
          <w:sz w:val="22"/>
          <w:szCs w:val="22"/>
          <w:lang w:val="ca-ES"/>
        </w:rPr>
        <w:t xml:space="preserve"> i el seu treball ardu per portar endavant la seva família.</w:t>
      </w:r>
    </w:p>
    <w:p w:rsidR="00145B05" w:rsidRDefault="00145B05" w:rsidP="00A47274">
      <w:pPr>
        <w:ind w:left="1416"/>
        <w:jc w:val="both"/>
        <w:rPr>
          <w:rFonts w:ascii="Verdana" w:hAnsi="Verdana"/>
          <w:sz w:val="22"/>
          <w:szCs w:val="22"/>
          <w:lang w:val="ca-ES"/>
        </w:rPr>
      </w:pPr>
      <w:r>
        <w:rPr>
          <w:rFonts w:ascii="Verdana" w:hAnsi="Verdana"/>
          <w:sz w:val="22"/>
          <w:szCs w:val="22"/>
          <w:lang w:val="ca-ES"/>
        </w:rPr>
        <w:t xml:space="preserve">• </w:t>
      </w:r>
      <w:r w:rsidRPr="00AC44D1">
        <w:rPr>
          <w:rFonts w:ascii="Verdana" w:hAnsi="Verdana"/>
          <w:b/>
          <w:sz w:val="22"/>
          <w:szCs w:val="22"/>
          <w:lang w:val="ca-ES"/>
        </w:rPr>
        <w:t>El Blanc:</w:t>
      </w:r>
      <w:r w:rsidRPr="00145B05">
        <w:rPr>
          <w:rFonts w:ascii="Verdana" w:hAnsi="Verdana"/>
          <w:sz w:val="22"/>
          <w:szCs w:val="22"/>
          <w:lang w:val="ca-ES"/>
        </w:rPr>
        <w:t xml:space="preserve"> S'identifica amb Jesús com a salvador i redemptor.</w:t>
      </w:r>
    </w:p>
    <w:p w:rsidR="00145B05" w:rsidRDefault="00145B05" w:rsidP="00A47274">
      <w:pPr>
        <w:ind w:left="1416"/>
        <w:jc w:val="both"/>
        <w:rPr>
          <w:rFonts w:ascii="Verdana" w:hAnsi="Verdana"/>
          <w:sz w:val="22"/>
          <w:szCs w:val="22"/>
          <w:lang w:val="ca-ES"/>
        </w:rPr>
      </w:pPr>
      <w:r w:rsidRPr="00145B05">
        <w:rPr>
          <w:rFonts w:ascii="Verdana" w:hAnsi="Verdana"/>
          <w:sz w:val="22"/>
          <w:szCs w:val="22"/>
          <w:lang w:val="ca-ES"/>
        </w:rPr>
        <w:t xml:space="preserve">• </w:t>
      </w:r>
      <w:r w:rsidR="00AC44D1">
        <w:rPr>
          <w:rFonts w:ascii="Verdana" w:hAnsi="Verdana"/>
          <w:b/>
          <w:sz w:val="22"/>
          <w:szCs w:val="22"/>
          <w:lang w:val="ca-ES"/>
        </w:rPr>
        <w:t>El Blau c</w:t>
      </w:r>
      <w:r w:rsidRPr="00AC44D1">
        <w:rPr>
          <w:rFonts w:ascii="Verdana" w:hAnsi="Verdana"/>
          <w:b/>
          <w:sz w:val="22"/>
          <w:szCs w:val="22"/>
          <w:lang w:val="ca-ES"/>
        </w:rPr>
        <w:t>el:</w:t>
      </w:r>
      <w:r w:rsidRPr="00145B05">
        <w:rPr>
          <w:rFonts w:ascii="Verdana" w:hAnsi="Verdana"/>
          <w:sz w:val="22"/>
          <w:szCs w:val="22"/>
          <w:lang w:val="ca-ES"/>
        </w:rPr>
        <w:t xml:space="preserve"> S'identifica amb la Mare de Déu, pel seu amor i disponibilitat a la </w:t>
      </w:r>
      <w:r w:rsidR="00EB4BBD">
        <w:rPr>
          <w:rFonts w:ascii="Verdana" w:hAnsi="Verdana"/>
          <w:sz w:val="22"/>
          <w:szCs w:val="22"/>
          <w:lang w:val="ca-ES"/>
        </w:rPr>
        <w:t>crida</w:t>
      </w:r>
      <w:r w:rsidRPr="00145B05">
        <w:rPr>
          <w:rFonts w:ascii="Verdana" w:hAnsi="Verdana"/>
          <w:sz w:val="22"/>
          <w:szCs w:val="22"/>
          <w:lang w:val="ca-ES"/>
        </w:rPr>
        <w:t xml:space="preserve"> de Déu.</w:t>
      </w:r>
    </w:p>
    <w:p w:rsidR="00145B05" w:rsidRPr="00145B05" w:rsidRDefault="00145B05" w:rsidP="00A47274">
      <w:pPr>
        <w:ind w:left="708"/>
        <w:jc w:val="both"/>
        <w:rPr>
          <w:rFonts w:ascii="Verdana" w:hAnsi="Verdana"/>
          <w:sz w:val="22"/>
          <w:szCs w:val="22"/>
          <w:lang w:val="ca-ES"/>
        </w:rPr>
      </w:pPr>
      <w:r w:rsidRPr="00145B05">
        <w:rPr>
          <w:rFonts w:ascii="Verdana" w:hAnsi="Verdana"/>
          <w:sz w:val="22"/>
          <w:szCs w:val="22"/>
          <w:lang w:val="ca-ES"/>
        </w:rPr>
        <w:t xml:space="preserve">3. Veiem i escoltem el vídeo de </w:t>
      </w:r>
      <w:r w:rsidRPr="00DD69A7">
        <w:rPr>
          <w:rFonts w:ascii="Verdana" w:hAnsi="Verdana"/>
          <w:b/>
          <w:i/>
          <w:sz w:val="22"/>
          <w:szCs w:val="22"/>
          <w:lang w:val="ca-ES"/>
        </w:rPr>
        <w:t xml:space="preserve">“Alguna cosa va </w:t>
      </w:r>
      <w:r w:rsidR="00DD69A7" w:rsidRPr="00DD69A7">
        <w:rPr>
          <w:rFonts w:ascii="Verdana" w:hAnsi="Verdana"/>
          <w:b/>
          <w:i/>
          <w:sz w:val="22"/>
          <w:szCs w:val="22"/>
          <w:lang w:val="ca-ES"/>
        </w:rPr>
        <w:t>a començar”</w:t>
      </w:r>
      <w:r w:rsidR="00DD69A7">
        <w:rPr>
          <w:rFonts w:ascii="Verdana" w:hAnsi="Verdana"/>
          <w:sz w:val="22"/>
          <w:szCs w:val="22"/>
          <w:lang w:val="ca-ES"/>
        </w:rPr>
        <w:t xml:space="preserve"> de la pel·lícula </w:t>
      </w:r>
      <w:r w:rsidR="00DD69A7" w:rsidRPr="00DD69A7">
        <w:rPr>
          <w:rFonts w:ascii="Verdana" w:hAnsi="Verdana"/>
          <w:b/>
          <w:i/>
          <w:sz w:val="22"/>
          <w:szCs w:val="22"/>
          <w:lang w:val="ca-ES"/>
        </w:rPr>
        <w:t>“</w:t>
      </w:r>
      <w:proofErr w:type="spellStart"/>
      <w:r w:rsidR="00DD69A7" w:rsidRPr="00DD69A7">
        <w:rPr>
          <w:rFonts w:ascii="Verdana" w:hAnsi="Verdana"/>
          <w:b/>
          <w:i/>
          <w:sz w:val="22"/>
          <w:szCs w:val="22"/>
          <w:lang w:val="ca-ES"/>
        </w:rPr>
        <w:t>Hi</w:t>
      </w:r>
      <w:r w:rsidRPr="00DD69A7">
        <w:rPr>
          <w:rFonts w:ascii="Verdana" w:hAnsi="Verdana"/>
          <w:b/>
          <w:i/>
          <w:sz w:val="22"/>
          <w:szCs w:val="22"/>
          <w:lang w:val="ca-ES"/>
        </w:rPr>
        <w:t>gh</w:t>
      </w:r>
      <w:proofErr w:type="spellEnd"/>
      <w:r w:rsidRPr="00DD69A7">
        <w:rPr>
          <w:rFonts w:ascii="Verdana" w:hAnsi="Verdana"/>
          <w:b/>
          <w:i/>
          <w:sz w:val="22"/>
          <w:szCs w:val="22"/>
          <w:lang w:val="ca-ES"/>
        </w:rPr>
        <w:t xml:space="preserve"> </w:t>
      </w:r>
      <w:proofErr w:type="spellStart"/>
      <w:r w:rsidRPr="00DD69A7">
        <w:rPr>
          <w:rFonts w:ascii="Verdana" w:hAnsi="Verdana"/>
          <w:b/>
          <w:i/>
          <w:sz w:val="22"/>
          <w:szCs w:val="22"/>
          <w:lang w:val="ca-ES"/>
        </w:rPr>
        <w:t>school</w:t>
      </w:r>
      <w:proofErr w:type="spellEnd"/>
      <w:r w:rsidRPr="00DD69A7">
        <w:rPr>
          <w:rFonts w:ascii="Verdana" w:hAnsi="Verdana"/>
          <w:b/>
          <w:i/>
          <w:sz w:val="22"/>
          <w:szCs w:val="22"/>
          <w:lang w:val="ca-ES"/>
        </w:rPr>
        <w:t xml:space="preserve"> musical”</w:t>
      </w:r>
      <w:r w:rsidRPr="00145B05">
        <w:rPr>
          <w:rFonts w:ascii="Verdana" w:hAnsi="Verdana"/>
          <w:sz w:val="22"/>
          <w:szCs w:val="22"/>
          <w:lang w:val="ca-ES"/>
        </w:rPr>
        <w:t xml:space="preserve"> fixant-nos en la lletra i pensant en el començament del curs, en les possibilitats que tenim de millorar, de conèixer </w:t>
      </w:r>
      <w:r w:rsidR="00EB4BBD">
        <w:rPr>
          <w:rFonts w:ascii="Verdana" w:hAnsi="Verdana"/>
          <w:sz w:val="22"/>
          <w:szCs w:val="22"/>
          <w:lang w:val="ca-ES"/>
        </w:rPr>
        <w:t xml:space="preserve">nova </w:t>
      </w:r>
      <w:r w:rsidRPr="00145B05">
        <w:rPr>
          <w:rFonts w:ascii="Verdana" w:hAnsi="Verdana"/>
          <w:sz w:val="22"/>
          <w:szCs w:val="22"/>
          <w:lang w:val="ca-ES"/>
        </w:rPr>
        <w:t xml:space="preserve">gent, de col·laborar amb uns </w:t>
      </w:r>
      <w:r w:rsidR="00EB4BBD">
        <w:rPr>
          <w:rFonts w:ascii="Verdana" w:hAnsi="Verdana"/>
          <w:sz w:val="22"/>
          <w:szCs w:val="22"/>
          <w:lang w:val="ca-ES"/>
        </w:rPr>
        <w:t xml:space="preserve">i </w:t>
      </w:r>
      <w:r w:rsidRPr="00145B05">
        <w:rPr>
          <w:rFonts w:ascii="Verdana" w:hAnsi="Verdana"/>
          <w:sz w:val="22"/>
          <w:szCs w:val="22"/>
          <w:lang w:val="ca-ES"/>
        </w:rPr>
        <w:t>altres pensant també en Jesús i San</w:t>
      </w:r>
      <w:r w:rsidR="00AC44D1">
        <w:rPr>
          <w:rFonts w:ascii="Verdana" w:hAnsi="Verdana"/>
          <w:sz w:val="22"/>
          <w:szCs w:val="22"/>
          <w:lang w:val="ca-ES"/>
        </w:rPr>
        <w:t>t</w:t>
      </w:r>
      <w:r w:rsidRPr="00145B05">
        <w:rPr>
          <w:rFonts w:ascii="Verdana" w:hAnsi="Verdana"/>
          <w:sz w:val="22"/>
          <w:szCs w:val="22"/>
          <w:lang w:val="ca-ES"/>
        </w:rPr>
        <w:t xml:space="preserve"> Jos</w:t>
      </w:r>
      <w:r w:rsidR="00AC44D1">
        <w:rPr>
          <w:rFonts w:ascii="Verdana" w:hAnsi="Verdana"/>
          <w:sz w:val="22"/>
          <w:szCs w:val="22"/>
          <w:lang w:val="ca-ES"/>
        </w:rPr>
        <w:t>ep</w:t>
      </w:r>
      <w:r w:rsidRPr="00145B05">
        <w:rPr>
          <w:rFonts w:ascii="Verdana" w:hAnsi="Verdana"/>
          <w:sz w:val="22"/>
          <w:szCs w:val="22"/>
          <w:lang w:val="ca-ES"/>
        </w:rPr>
        <w:t xml:space="preserve"> Manyanet que ens</w:t>
      </w:r>
      <w:r w:rsidR="00AC44D1">
        <w:rPr>
          <w:rFonts w:ascii="Verdana" w:hAnsi="Verdana"/>
          <w:sz w:val="22"/>
          <w:szCs w:val="22"/>
          <w:lang w:val="ca-ES"/>
        </w:rPr>
        <w:t xml:space="preserve"> hi</w:t>
      </w:r>
      <w:r w:rsidRPr="00145B05">
        <w:rPr>
          <w:rFonts w:ascii="Verdana" w:hAnsi="Verdana"/>
          <w:sz w:val="22"/>
          <w:szCs w:val="22"/>
          <w:lang w:val="ca-ES"/>
        </w:rPr>
        <w:t xml:space="preserve"> </w:t>
      </w:r>
      <w:r w:rsidR="00AC44D1">
        <w:rPr>
          <w:rFonts w:ascii="Verdana" w:hAnsi="Verdana"/>
          <w:sz w:val="22"/>
          <w:szCs w:val="22"/>
          <w:lang w:val="ca-ES"/>
        </w:rPr>
        <w:t>a</w:t>
      </w:r>
      <w:r w:rsidRPr="00145B05">
        <w:rPr>
          <w:rFonts w:ascii="Verdana" w:hAnsi="Verdana"/>
          <w:sz w:val="22"/>
          <w:szCs w:val="22"/>
          <w:lang w:val="ca-ES"/>
        </w:rPr>
        <w:t>companyar</w:t>
      </w:r>
      <w:r w:rsidR="00AC44D1">
        <w:rPr>
          <w:rFonts w:ascii="Verdana" w:hAnsi="Verdana"/>
          <w:sz w:val="22"/>
          <w:szCs w:val="22"/>
          <w:lang w:val="ca-ES"/>
        </w:rPr>
        <w:t>an</w:t>
      </w:r>
      <w:r w:rsidRPr="00145B05">
        <w:rPr>
          <w:rFonts w:ascii="Verdana" w:hAnsi="Verdana"/>
          <w:sz w:val="22"/>
          <w:szCs w:val="22"/>
          <w:lang w:val="ca-ES"/>
        </w:rPr>
        <w:t>. Ens parla que en els començaments tenim expectatives de canvi i sentim que hi ha alguna cosa no</w:t>
      </w:r>
      <w:r w:rsidR="00AC44D1">
        <w:rPr>
          <w:rFonts w:ascii="Verdana" w:hAnsi="Verdana"/>
          <w:sz w:val="22"/>
          <w:szCs w:val="22"/>
          <w:lang w:val="ca-ES"/>
        </w:rPr>
        <w:t>va</w:t>
      </w:r>
      <w:r w:rsidRPr="00145B05">
        <w:rPr>
          <w:rFonts w:ascii="Verdana" w:hAnsi="Verdana"/>
          <w:sz w:val="22"/>
          <w:szCs w:val="22"/>
          <w:lang w:val="ca-ES"/>
        </w:rPr>
        <w:t>; d'altra banda podem veure la figura del nostre Pare Déu o de San</w:t>
      </w:r>
      <w:r w:rsidR="00AC44D1">
        <w:rPr>
          <w:rFonts w:ascii="Verdana" w:hAnsi="Verdana"/>
          <w:sz w:val="22"/>
          <w:szCs w:val="22"/>
          <w:lang w:val="ca-ES"/>
        </w:rPr>
        <w:t>t</w:t>
      </w:r>
      <w:r w:rsidRPr="00145B05">
        <w:rPr>
          <w:rFonts w:ascii="Verdana" w:hAnsi="Verdana"/>
          <w:sz w:val="22"/>
          <w:szCs w:val="22"/>
          <w:lang w:val="ca-ES"/>
        </w:rPr>
        <w:t xml:space="preserve"> Jos</w:t>
      </w:r>
      <w:r w:rsidR="00AC44D1">
        <w:rPr>
          <w:rFonts w:ascii="Verdana" w:hAnsi="Verdana"/>
          <w:sz w:val="22"/>
          <w:szCs w:val="22"/>
          <w:lang w:val="ca-ES"/>
        </w:rPr>
        <w:t>ep</w:t>
      </w:r>
      <w:r w:rsidRPr="00145B05">
        <w:rPr>
          <w:rFonts w:ascii="Verdana" w:hAnsi="Verdana"/>
          <w:sz w:val="22"/>
          <w:szCs w:val="22"/>
          <w:lang w:val="ca-ES"/>
        </w:rPr>
        <w:t xml:space="preserve"> Manyanet quan diu "en mirar-te a tu, jo puc sentir que alguna cosa va a començar" o "el meu món és més</w:t>
      </w:r>
      <w:r w:rsidR="00A47274">
        <w:rPr>
          <w:rFonts w:ascii="Verdana" w:hAnsi="Verdana"/>
          <w:sz w:val="22"/>
          <w:szCs w:val="22"/>
          <w:lang w:val="ca-ES"/>
        </w:rPr>
        <w:t xml:space="preserve"> brillant quan camines per aquí”.</w:t>
      </w:r>
    </w:p>
    <w:p w:rsidR="00A47274" w:rsidRDefault="00A47274" w:rsidP="00D3706B"/>
    <w:p w:rsidR="00D3706B" w:rsidRDefault="00851218" w:rsidP="00D3706B">
      <w:pPr>
        <w:rPr>
          <w:rStyle w:val="Enlla"/>
          <w:rFonts w:ascii="Helvetica" w:eastAsia="Helvetica" w:hAnsi="Helvetica" w:cs="Helvetica"/>
        </w:rPr>
      </w:pPr>
      <w:hyperlink r:id="rId9">
        <w:r w:rsidR="00D3706B" w:rsidRPr="2BABB8BA">
          <w:rPr>
            <w:rStyle w:val="Enlla"/>
            <w:rFonts w:ascii="Helvetica" w:eastAsia="Helvetica" w:hAnsi="Helvetica" w:cs="Helvetica"/>
          </w:rPr>
          <w:t>https://www.youtube.com/watch?v=87aWnOkHmWs</w:t>
        </w:r>
      </w:hyperlink>
    </w:p>
    <w:p w:rsidR="00D3706B" w:rsidRDefault="00D3706B" w:rsidP="00D3706B"/>
    <w:p w:rsidR="00D3706B" w:rsidRDefault="00D3706B" w:rsidP="00D3706B">
      <w:pPr>
        <w:outlineLvl w:val="0"/>
        <w:rPr>
          <w:rFonts w:ascii="Helvetica" w:eastAsia="Helvetica" w:hAnsi="Helvetica" w:cs="Helvetica"/>
          <w:b/>
          <w:bCs/>
          <w:i/>
          <w:iCs/>
          <w:sz w:val="18"/>
          <w:szCs w:val="18"/>
        </w:rPr>
        <w:sectPr w:rsidR="00D3706B" w:rsidSect="00F95B88">
          <w:headerReference w:type="even" r:id="rId10"/>
          <w:headerReference w:type="default" r:id="rId11"/>
          <w:headerReference w:type="first" r:id="rId12"/>
          <w:pgSz w:w="11900" w:h="16840"/>
          <w:pgMar w:top="3119" w:right="843" w:bottom="1417" w:left="2410" w:header="624" w:footer="708" w:gutter="0"/>
          <w:cols w:space="708"/>
          <w:docGrid w:linePitch="360"/>
        </w:sectPr>
      </w:pPr>
    </w:p>
    <w:p w:rsidR="00D3706B" w:rsidRPr="00F95B88" w:rsidRDefault="00A47274" w:rsidP="00D3706B">
      <w:pPr>
        <w:outlineLvl w:val="0"/>
        <w:rPr>
          <w:sz w:val="20"/>
          <w:szCs w:val="20"/>
        </w:rPr>
      </w:pPr>
      <w:r>
        <w:rPr>
          <w:rFonts w:ascii="Helvetica" w:eastAsia="Helvetica" w:hAnsi="Helvetica" w:cs="Helvetica"/>
          <w:b/>
          <w:bCs/>
          <w:i/>
          <w:iCs/>
          <w:sz w:val="20"/>
          <w:szCs w:val="20"/>
        </w:rPr>
        <w:lastRenderedPageBreak/>
        <w:t>Algo v</w:t>
      </w:r>
      <w:r w:rsidR="00D3706B" w:rsidRPr="00F95B88">
        <w:rPr>
          <w:rFonts w:ascii="Helvetica" w:eastAsia="Helvetica" w:hAnsi="Helvetica" w:cs="Helvetica"/>
          <w:b/>
          <w:bCs/>
          <w:i/>
          <w:iCs/>
          <w:sz w:val="20"/>
          <w:szCs w:val="20"/>
        </w:rPr>
        <w:t xml:space="preserve">a </w:t>
      </w:r>
      <w:r>
        <w:rPr>
          <w:rFonts w:ascii="Helvetica" w:eastAsia="Helvetica" w:hAnsi="Helvetica" w:cs="Helvetica"/>
          <w:b/>
          <w:bCs/>
          <w:i/>
          <w:iCs/>
          <w:sz w:val="20"/>
          <w:szCs w:val="20"/>
        </w:rPr>
        <w:t>a</w:t>
      </w:r>
      <w:r w:rsidR="00D3706B" w:rsidRPr="00F95B88">
        <w:rPr>
          <w:rFonts w:ascii="Helvetica" w:eastAsia="Helvetica" w:hAnsi="Helvetica" w:cs="Helvetica"/>
          <w:b/>
          <w:bCs/>
          <w:i/>
          <w:iCs/>
          <w:sz w:val="20"/>
          <w:szCs w:val="20"/>
        </w:rPr>
        <w:t xml:space="preserve"> </w:t>
      </w:r>
      <w:r>
        <w:rPr>
          <w:rFonts w:ascii="Helvetica" w:eastAsia="Helvetica" w:hAnsi="Helvetica" w:cs="Helvetica"/>
          <w:b/>
          <w:bCs/>
          <w:i/>
          <w:iCs/>
          <w:sz w:val="20"/>
          <w:szCs w:val="20"/>
        </w:rPr>
        <w:t>e</w:t>
      </w:r>
      <w:r w:rsidR="00D3706B" w:rsidRPr="00F95B88">
        <w:rPr>
          <w:rFonts w:ascii="Helvetica" w:eastAsia="Helvetica" w:hAnsi="Helvetica" w:cs="Helvetica"/>
          <w:b/>
          <w:bCs/>
          <w:i/>
          <w:iCs/>
          <w:sz w:val="20"/>
          <w:szCs w:val="20"/>
        </w:rPr>
        <w:t>mpezar</w:t>
      </w:r>
    </w:p>
    <w:p w:rsidR="00D3706B" w:rsidRPr="00F95B88" w:rsidRDefault="00D3706B" w:rsidP="00D3706B">
      <w:pPr>
        <w:outlineLvl w:val="0"/>
        <w:rPr>
          <w:sz w:val="20"/>
          <w:szCs w:val="20"/>
        </w:rPr>
      </w:pPr>
      <w:r w:rsidRPr="00F95B88">
        <w:rPr>
          <w:rFonts w:ascii="Helvetica" w:eastAsia="Helvetica" w:hAnsi="Helvetica" w:cs="Helvetica"/>
          <w:i/>
          <w:iCs/>
          <w:sz w:val="20"/>
          <w:szCs w:val="20"/>
        </w:rPr>
        <w:t>En mi propio mundo... no entendía bien</w:t>
      </w:r>
    </w:p>
    <w:p w:rsidR="00D3706B" w:rsidRPr="00F95B88" w:rsidRDefault="00D3706B" w:rsidP="00D3706B">
      <w:pPr>
        <w:rPr>
          <w:sz w:val="20"/>
          <w:szCs w:val="20"/>
        </w:rPr>
      </w:pPr>
      <w:proofErr w:type="gramStart"/>
      <w:r w:rsidRPr="00F95B88">
        <w:rPr>
          <w:rFonts w:ascii="Helvetica" w:eastAsia="Helvetica" w:hAnsi="Helvetica" w:cs="Helvetica"/>
          <w:i/>
          <w:iCs/>
          <w:sz w:val="20"/>
          <w:szCs w:val="20"/>
        </w:rPr>
        <w:t>qu</w:t>
      </w:r>
      <w:r w:rsidR="00EB4BBD">
        <w:rPr>
          <w:rFonts w:ascii="Helvetica" w:eastAsia="Helvetica" w:hAnsi="Helvetica" w:cs="Helvetica"/>
          <w:i/>
          <w:iCs/>
          <w:sz w:val="20"/>
          <w:szCs w:val="20"/>
        </w:rPr>
        <w:t>e</w:t>
      </w:r>
      <w:proofErr w:type="gramEnd"/>
      <w:r w:rsidR="00EB4BBD">
        <w:rPr>
          <w:rFonts w:ascii="Helvetica" w:eastAsia="Helvetica" w:hAnsi="Helvetica" w:cs="Helvetica"/>
          <w:i/>
          <w:iCs/>
          <w:sz w:val="20"/>
          <w:szCs w:val="20"/>
        </w:rPr>
        <w:t xml:space="preserve"> </w:t>
      </w:r>
      <w:r w:rsidRPr="00F95B88">
        <w:rPr>
          <w:rFonts w:ascii="Helvetica" w:eastAsia="Helvetica" w:hAnsi="Helvetica" w:cs="Helvetica"/>
          <w:i/>
          <w:iCs/>
          <w:sz w:val="20"/>
          <w:szCs w:val="20"/>
        </w:rPr>
        <w:t xml:space="preserve"> pasa cualquier cosa si la dejas ser.</w:t>
      </w:r>
    </w:p>
    <w:p w:rsidR="00D3706B" w:rsidRPr="00F95B88" w:rsidRDefault="00D3706B" w:rsidP="00D3706B">
      <w:pPr>
        <w:rPr>
          <w:sz w:val="20"/>
          <w:szCs w:val="20"/>
        </w:rPr>
      </w:pPr>
      <w:r w:rsidRPr="00F95B88">
        <w:rPr>
          <w:rFonts w:ascii="Helvetica" w:eastAsia="Helvetica" w:hAnsi="Helvetica" w:cs="Helvetica"/>
          <w:i/>
          <w:iCs/>
          <w:sz w:val="20"/>
          <w:szCs w:val="20"/>
        </w:rPr>
        <w:t>Si no era visible, no era la verdad.</w:t>
      </w:r>
    </w:p>
    <w:p w:rsidR="00D3706B" w:rsidRPr="00F95B88" w:rsidRDefault="00D3706B" w:rsidP="00D3706B">
      <w:pPr>
        <w:rPr>
          <w:sz w:val="20"/>
          <w:szCs w:val="20"/>
        </w:rPr>
      </w:pPr>
      <w:r w:rsidRPr="00F95B88">
        <w:rPr>
          <w:rFonts w:ascii="Helvetica" w:eastAsia="Helvetica" w:hAnsi="Helvetica" w:cs="Helvetica"/>
          <w:i/>
          <w:iCs/>
          <w:sz w:val="20"/>
          <w:szCs w:val="20"/>
        </w:rPr>
        <w:t>Cerraba mi corazón... (Oh oh) a toda posibilidad.</w:t>
      </w:r>
    </w:p>
    <w:p w:rsidR="00D3706B" w:rsidRPr="00F95B88" w:rsidRDefault="00D3706B" w:rsidP="00D3706B">
      <w:pPr>
        <w:rPr>
          <w:sz w:val="20"/>
          <w:szCs w:val="20"/>
        </w:rPr>
      </w:pPr>
      <w:r w:rsidRPr="00F95B88">
        <w:rPr>
          <w:rFonts w:ascii="Helvetica" w:eastAsia="Helvetica" w:hAnsi="Helvetica" w:cs="Helvetica"/>
          <w:i/>
          <w:iCs/>
          <w:sz w:val="20"/>
          <w:szCs w:val="20"/>
        </w:rPr>
        <w:t>Y sé, que algo cambió, que distinto soy,</w:t>
      </w:r>
    </w:p>
    <w:p w:rsidR="00D3706B" w:rsidRPr="00F95B88" w:rsidRDefault="00D3706B" w:rsidP="00D3706B">
      <w:pPr>
        <w:rPr>
          <w:sz w:val="20"/>
          <w:szCs w:val="20"/>
        </w:rPr>
      </w:pPr>
      <w:r w:rsidRPr="00F95B88">
        <w:rPr>
          <w:rFonts w:ascii="Helvetica" w:eastAsia="Helvetica" w:hAnsi="Helvetica" w:cs="Helvetica"/>
          <w:i/>
          <w:iCs/>
          <w:sz w:val="20"/>
          <w:szCs w:val="20"/>
        </w:rPr>
        <w:t>y así desde hoy algo nuevo está por comenzar,</w:t>
      </w:r>
    </w:p>
    <w:p w:rsidR="00D3706B" w:rsidRPr="00F95B88" w:rsidRDefault="00D3706B" w:rsidP="00D3706B">
      <w:pPr>
        <w:rPr>
          <w:sz w:val="20"/>
          <w:szCs w:val="20"/>
        </w:rPr>
      </w:pPr>
      <w:r w:rsidRPr="00F95B88">
        <w:rPr>
          <w:rFonts w:ascii="Helvetica" w:eastAsia="Helvetica" w:hAnsi="Helvetica" w:cs="Helvetica"/>
          <w:i/>
          <w:iCs/>
          <w:sz w:val="20"/>
          <w:szCs w:val="20"/>
        </w:rPr>
        <w:t>se siente bien si conmigo estás.</w:t>
      </w:r>
    </w:p>
    <w:p w:rsidR="00D3706B" w:rsidRPr="00F95B88" w:rsidRDefault="00D3706B" w:rsidP="00D3706B">
      <w:pPr>
        <w:rPr>
          <w:sz w:val="20"/>
          <w:szCs w:val="20"/>
        </w:rPr>
      </w:pPr>
      <w:r w:rsidRPr="00F95B88">
        <w:rPr>
          <w:rFonts w:ascii="Helvetica" w:eastAsia="Helvetica" w:hAnsi="Helvetica" w:cs="Helvetica"/>
          <w:i/>
          <w:iCs/>
          <w:sz w:val="20"/>
          <w:szCs w:val="20"/>
        </w:rPr>
        <w:t>Y hoy, al mirarte a ti, yo puedo sentir (puedo sentir)</w:t>
      </w:r>
    </w:p>
    <w:p w:rsidR="00D3706B" w:rsidRPr="00F95B88" w:rsidRDefault="00D3706B" w:rsidP="00D3706B">
      <w:pPr>
        <w:rPr>
          <w:sz w:val="20"/>
          <w:szCs w:val="20"/>
        </w:rPr>
      </w:pPr>
      <w:r w:rsidRPr="00F95B88">
        <w:rPr>
          <w:rFonts w:ascii="Helvetica" w:eastAsia="Helvetica" w:hAnsi="Helvetica" w:cs="Helvetica"/>
          <w:i/>
          <w:iCs/>
          <w:sz w:val="20"/>
          <w:szCs w:val="20"/>
        </w:rPr>
        <w:t>que algo va a empezar.</w:t>
      </w:r>
    </w:p>
    <w:p w:rsidR="00D3706B" w:rsidRPr="00F95B88" w:rsidRDefault="00D3706B" w:rsidP="00D3706B">
      <w:pPr>
        <w:rPr>
          <w:sz w:val="20"/>
          <w:szCs w:val="20"/>
        </w:rPr>
      </w:pPr>
      <w:proofErr w:type="spellStart"/>
      <w:r w:rsidRPr="00F95B88">
        <w:rPr>
          <w:rFonts w:ascii="Helvetica" w:eastAsia="Helvetica" w:hAnsi="Helvetica" w:cs="Helvetica"/>
          <w:i/>
          <w:iCs/>
          <w:sz w:val="20"/>
          <w:szCs w:val="20"/>
        </w:rPr>
        <w:t>Uoh</w:t>
      </w:r>
      <w:proofErr w:type="spellEnd"/>
      <w:r w:rsidRPr="00F95B88">
        <w:rPr>
          <w:rFonts w:ascii="Helvetica" w:eastAsia="Helvetica" w:hAnsi="Helvetica" w:cs="Helvetica"/>
          <w:i/>
          <w:iCs/>
          <w:sz w:val="20"/>
          <w:szCs w:val="20"/>
        </w:rPr>
        <w:t xml:space="preserve"> oh, </w:t>
      </w:r>
      <w:proofErr w:type="spellStart"/>
      <w:r w:rsidRPr="00F95B88">
        <w:rPr>
          <w:rFonts w:ascii="Helvetica" w:eastAsia="Helvetica" w:hAnsi="Helvetica" w:cs="Helvetica"/>
          <w:i/>
          <w:iCs/>
          <w:sz w:val="20"/>
          <w:szCs w:val="20"/>
        </w:rPr>
        <w:t>yeah</w:t>
      </w:r>
      <w:proofErr w:type="spellEnd"/>
      <w:r w:rsidRPr="00F95B88">
        <w:rPr>
          <w:rFonts w:ascii="Helvetica" w:eastAsia="Helvetica" w:hAnsi="Helvetica" w:cs="Helvetica"/>
          <w:i/>
          <w:iCs/>
          <w:sz w:val="20"/>
          <w:szCs w:val="20"/>
        </w:rPr>
        <w:t>.</w:t>
      </w:r>
    </w:p>
    <w:p w:rsidR="00D3706B" w:rsidRPr="00F95B88" w:rsidRDefault="00D3706B" w:rsidP="00D3706B">
      <w:pPr>
        <w:rPr>
          <w:sz w:val="20"/>
          <w:szCs w:val="20"/>
        </w:rPr>
      </w:pPr>
      <w:r w:rsidRPr="00F95B88">
        <w:rPr>
          <w:rFonts w:ascii="Helvetica" w:eastAsia="Helvetica" w:hAnsi="Helvetica" w:cs="Helvetica"/>
          <w:i/>
          <w:iCs/>
          <w:sz w:val="20"/>
          <w:szCs w:val="20"/>
        </w:rPr>
        <w:t>Y nadie imaginaba... (</w:t>
      </w:r>
      <w:proofErr w:type="spellStart"/>
      <w:r w:rsidRPr="00F95B88">
        <w:rPr>
          <w:rFonts w:ascii="Helvetica" w:eastAsia="Helvetica" w:hAnsi="Helvetica" w:cs="Helvetica"/>
          <w:i/>
          <w:iCs/>
          <w:sz w:val="20"/>
          <w:szCs w:val="20"/>
        </w:rPr>
        <w:t>Humm</w:t>
      </w:r>
      <w:proofErr w:type="spellEnd"/>
      <w:r w:rsidRPr="00F95B88">
        <w:rPr>
          <w:rFonts w:ascii="Helvetica" w:eastAsia="Helvetica" w:hAnsi="Helvetica" w:cs="Helvetica"/>
          <w:i/>
          <w:iCs/>
          <w:sz w:val="20"/>
          <w:szCs w:val="20"/>
        </w:rPr>
        <w:t xml:space="preserve">) que te hallaría aquí, </w:t>
      </w:r>
      <w:proofErr w:type="spellStart"/>
      <w:r w:rsidRPr="00F95B88">
        <w:rPr>
          <w:rFonts w:ascii="Helvetica" w:eastAsia="Helvetica" w:hAnsi="Helvetica" w:cs="Helvetica"/>
          <w:i/>
          <w:iCs/>
          <w:sz w:val="20"/>
          <w:szCs w:val="20"/>
        </w:rPr>
        <w:t>uoh</w:t>
      </w:r>
      <w:proofErr w:type="spellEnd"/>
      <w:r w:rsidRPr="00F95B88">
        <w:rPr>
          <w:rFonts w:ascii="Helvetica" w:eastAsia="Helvetica" w:hAnsi="Helvetica" w:cs="Helvetica"/>
          <w:i/>
          <w:iCs/>
          <w:sz w:val="20"/>
          <w:szCs w:val="20"/>
        </w:rPr>
        <w:t xml:space="preserve"> oh, </w:t>
      </w:r>
      <w:proofErr w:type="spellStart"/>
      <w:r w:rsidRPr="00F95B88">
        <w:rPr>
          <w:rFonts w:ascii="Helvetica" w:eastAsia="Helvetica" w:hAnsi="Helvetica" w:cs="Helvetica"/>
          <w:i/>
          <w:iCs/>
          <w:sz w:val="20"/>
          <w:szCs w:val="20"/>
        </w:rPr>
        <w:t>yeah</w:t>
      </w:r>
      <w:proofErr w:type="spellEnd"/>
      <w:r w:rsidRPr="00F95B88">
        <w:rPr>
          <w:rFonts w:ascii="Helvetica" w:eastAsia="Helvetica" w:hAnsi="Helvetica" w:cs="Helvetica"/>
          <w:i/>
          <w:iCs/>
          <w:sz w:val="20"/>
          <w:szCs w:val="20"/>
        </w:rPr>
        <w:t>;</w:t>
      </w:r>
    </w:p>
    <w:p w:rsidR="00D3706B" w:rsidRPr="00F95B88" w:rsidRDefault="00D3706B" w:rsidP="00D3706B">
      <w:pPr>
        <w:rPr>
          <w:sz w:val="20"/>
          <w:szCs w:val="20"/>
        </w:rPr>
      </w:pPr>
      <w:r w:rsidRPr="00F95B88">
        <w:rPr>
          <w:rFonts w:ascii="Helvetica" w:eastAsia="Helvetica" w:hAnsi="Helvetica" w:cs="Helvetica"/>
          <w:i/>
          <w:iCs/>
          <w:sz w:val="20"/>
          <w:szCs w:val="20"/>
        </w:rPr>
        <w:t>y mi mundo es más brillante (</w:t>
      </w:r>
      <w:proofErr w:type="spellStart"/>
      <w:r w:rsidRPr="00F95B88">
        <w:rPr>
          <w:rFonts w:ascii="Helvetica" w:eastAsia="Helvetica" w:hAnsi="Helvetica" w:cs="Helvetica"/>
          <w:i/>
          <w:iCs/>
          <w:sz w:val="20"/>
          <w:szCs w:val="20"/>
        </w:rPr>
        <w:t>Uoh</w:t>
      </w:r>
      <w:proofErr w:type="spellEnd"/>
      <w:r w:rsidRPr="00F95B88">
        <w:rPr>
          <w:rFonts w:ascii="Helvetica" w:eastAsia="Helvetica" w:hAnsi="Helvetica" w:cs="Helvetica"/>
          <w:i/>
          <w:iCs/>
          <w:sz w:val="20"/>
          <w:szCs w:val="20"/>
        </w:rPr>
        <w:t xml:space="preserve"> oh </w:t>
      </w:r>
      <w:proofErr w:type="spellStart"/>
      <w:r w:rsidRPr="00F95B88">
        <w:rPr>
          <w:rFonts w:ascii="Helvetica" w:eastAsia="Helvetica" w:hAnsi="Helvetica" w:cs="Helvetica"/>
          <w:i/>
          <w:iCs/>
          <w:sz w:val="20"/>
          <w:szCs w:val="20"/>
        </w:rPr>
        <w:t>oh</w:t>
      </w:r>
      <w:proofErr w:type="spellEnd"/>
      <w:r w:rsidRPr="00F95B88">
        <w:rPr>
          <w:rFonts w:ascii="Helvetica" w:eastAsia="Helvetica" w:hAnsi="Helvetica" w:cs="Helvetica"/>
          <w:i/>
          <w:iCs/>
          <w:sz w:val="20"/>
          <w:szCs w:val="20"/>
        </w:rPr>
        <w:t>, más brillante)</w:t>
      </w:r>
    </w:p>
    <w:p w:rsidR="00D3706B" w:rsidRPr="00F95B88" w:rsidRDefault="00D3706B" w:rsidP="00D3706B">
      <w:pPr>
        <w:rPr>
          <w:sz w:val="20"/>
          <w:szCs w:val="20"/>
        </w:rPr>
      </w:pPr>
      <w:r w:rsidRPr="00F95B88">
        <w:rPr>
          <w:rFonts w:ascii="Helvetica" w:eastAsia="Helvetica" w:hAnsi="Helvetica" w:cs="Helvetica"/>
          <w:i/>
          <w:iCs/>
          <w:sz w:val="20"/>
          <w:szCs w:val="20"/>
        </w:rPr>
        <w:t>si andas por ahí (por ahí).</w:t>
      </w:r>
    </w:p>
    <w:p w:rsidR="00D3706B" w:rsidRPr="00F95B88" w:rsidRDefault="00D3706B" w:rsidP="00D3706B">
      <w:pPr>
        <w:rPr>
          <w:sz w:val="20"/>
          <w:szCs w:val="20"/>
        </w:rPr>
      </w:pPr>
      <w:r w:rsidRPr="00F95B88">
        <w:rPr>
          <w:rFonts w:ascii="Helvetica" w:eastAsia="Helvetica" w:hAnsi="Helvetica" w:cs="Helvetica"/>
          <w:i/>
          <w:iCs/>
          <w:sz w:val="20"/>
          <w:szCs w:val="20"/>
        </w:rPr>
        <w:t>Y sé, que algo cambió, que distinto soy,</w:t>
      </w:r>
    </w:p>
    <w:p w:rsidR="00D3706B" w:rsidRPr="00F95B88" w:rsidRDefault="00D3706B" w:rsidP="00D3706B">
      <w:pPr>
        <w:rPr>
          <w:sz w:val="20"/>
          <w:szCs w:val="20"/>
        </w:rPr>
      </w:pPr>
      <w:r w:rsidRPr="00F95B88">
        <w:rPr>
          <w:rFonts w:ascii="Helvetica" w:eastAsia="Helvetica" w:hAnsi="Helvetica" w:cs="Helvetica"/>
          <w:i/>
          <w:iCs/>
          <w:sz w:val="20"/>
          <w:szCs w:val="20"/>
        </w:rPr>
        <w:lastRenderedPageBreak/>
        <w:t>y hoy puedo creer que algo nuevo está por comenzar,</w:t>
      </w:r>
    </w:p>
    <w:p w:rsidR="00D3706B" w:rsidRPr="00F95B88" w:rsidRDefault="00D3706B" w:rsidP="00D3706B">
      <w:pPr>
        <w:rPr>
          <w:sz w:val="20"/>
          <w:szCs w:val="20"/>
        </w:rPr>
      </w:pPr>
      <w:r w:rsidRPr="00F95B88">
        <w:rPr>
          <w:rFonts w:ascii="Helvetica" w:eastAsia="Helvetica" w:hAnsi="Helvetica" w:cs="Helvetica"/>
          <w:i/>
          <w:iCs/>
          <w:sz w:val="20"/>
          <w:szCs w:val="20"/>
        </w:rPr>
        <w:t>se siente bien si conmigo estás.</w:t>
      </w:r>
    </w:p>
    <w:p w:rsidR="00D3706B" w:rsidRPr="00F95B88" w:rsidRDefault="00D3706B" w:rsidP="00D3706B">
      <w:pPr>
        <w:rPr>
          <w:sz w:val="20"/>
          <w:szCs w:val="20"/>
        </w:rPr>
      </w:pPr>
      <w:r w:rsidRPr="00F95B88">
        <w:rPr>
          <w:rFonts w:ascii="Helvetica" w:eastAsia="Helvetica" w:hAnsi="Helvetica" w:cs="Helvetica"/>
          <w:i/>
          <w:iCs/>
          <w:sz w:val="20"/>
          <w:szCs w:val="20"/>
        </w:rPr>
        <w:t>Y hoy, al mirarte a ti, yo puedo sentir...</w:t>
      </w:r>
    </w:p>
    <w:p w:rsidR="00D3706B" w:rsidRPr="00F95B88" w:rsidRDefault="00D3706B" w:rsidP="00D3706B">
      <w:pPr>
        <w:rPr>
          <w:sz w:val="20"/>
          <w:szCs w:val="20"/>
        </w:rPr>
      </w:pPr>
      <w:r w:rsidRPr="00F95B88">
        <w:rPr>
          <w:rFonts w:ascii="Helvetica" w:eastAsia="Helvetica" w:hAnsi="Helvetica" w:cs="Helvetica"/>
          <w:i/>
          <w:iCs/>
          <w:sz w:val="20"/>
          <w:szCs w:val="20"/>
        </w:rPr>
        <w:t>que algo va a empezar.</w:t>
      </w:r>
    </w:p>
    <w:p w:rsidR="00D3706B" w:rsidRPr="00F95B88" w:rsidRDefault="00D3706B" w:rsidP="00D3706B">
      <w:pPr>
        <w:rPr>
          <w:sz w:val="20"/>
          <w:szCs w:val="20"/>
        </w:rPr>
      </w:pPr>
      <w:r w:rsidRPr="00F95B88">
        <w:rPr>
          <w:rFonts w:ascii="Helvetica" w:eastAsia="Helvetica" w:hAnsi="Helvetica" w:cs="Helvetica"/>
          <w:i/>
          <w:iCs/>
          <w:sz w:val="20"/>
          <w:szCs w:val="20"/>
        </w:rPr>
        <w:t xml:space="preserve">Yo no creía que pasaba hasta que a mí me pasó, </w:t>
      </w:r>
      <w:proofErr w:type="spellStart"/>
      <w:r w:rsidRPr="00F95B88">
        <w:rPr>
          <w:rFonts w:ascii="Helvetica" w:eastAsia="Helvetica" w:hAnsi="Helvetica" w:cs="Helvetica"/>
          <w:i/>
          <w:iCs/>
          <w:sz w:val="20"/>
          <w:szCs w:val="20"/>
        </w:rPr>
        <w:t>uoh</w:t>
      </w:r>
      <w:proofErr w:type="spellEnd"/>
      <w:r w:rsidRPr="00F95B88">
        <w:rPr>
          <w:rFonts w:ascii="Helvetica" w:eastAsia="Helvetica" w:hAnsi="Helvetica" w:cs="Helvetica"/>
          <w:i/>
          <w:iCs/>
          <w:sz w:val="20"/>
          <w:szCs w:val="20"/>
        </w:rPr>
        <w:t xml:space="preserve"> oh </w:t>
      </w:r>
      <w:proofErr w:type="spellStart"/>
      <w:r w:rsidRPr="00F95B88">
        <w:rPr>
          <w:rFonts w:ascii="Helvetica" w:eastAsia="Helvetica" w:hAnsi="Helvetica" w:cs="Helvetica"/>
          <w:i/>
          <w:iCs/>
          <w:sz w:val="20"/>
          <w:szCs w:val="20"/>
        </w:rPr>
        <w:t>oh</w:t>
      </w:r>
      <w:proofErr w:type="spellEnd"/>
      <w:r w:rsidRPr="00F95B88">
        <w:rPr>
          <w:rFonts w:ascii="Helvetica" w:eastAsia="Helvetica" w:hAnsi="Helvetica" w:cs="Helvetica"/>
          <w:i/>
          <w:iCs/>
          <w:sz w:val="20"/>
          <w:szCs w:val="20"/>
        </w:rPr>
        <w:t xml:space="preserve">, </w:t>
      </w:r>
      <w:proofErr w:type="spellStart"/>
      <w:r w:rsidRPr="00F95B88">
        <w:rPr>
          <w:rFonts w:ascii="Helvetica" w:eastAsia="Helvetica" w:hAnsi="Helvetica" w:cs="Helvetica"/>
          <w:i/>
          <w:iCs/>
          <w:sz w:val="20"/>
          <w:szCs w:val="20"/>
        </w:rPr>
        <w:t>yeah</w:t>
      </w:r>
      <w:proofErr w:type="spellEnd"/>
      <w:r w:rsidRPr="00F95B88">
        <w:rPr>
          <w:rFonts w:ascii="Helvetica" w:eastAsia="Helvetica" w:hAnsi="Helvetica" w:cs="Helvetica"/>
          <w:i/>
          <w:iCs/>
          <w:sz w:val="20"/>
          <w:szCs w:val="20"/>
        </w:rPr>
        <w:t>.</w:t>
      </w:r>
    </w:p>
    <w:p w:rsidR="00D3706B" w:rsidRPr="00F95B88" w:rsidRDefault="00D3706B" w:rsidP="00D3706B">
      <w:pPr>
        <w:rPr>
          <w:sz w:val="20"/>
          <w:szCs w:val="20"/>
        </w:rPr>
      </w:pPr>
      <w:r w:rsidRPr="00F95B88">
        <w:rPr>
          <w:rFonts w:ascii="Helvetica" w:eastAsia="Helvetica" w:hAnsi="Helvetica" w:cs="Helvetica"/>
          <w:i/>
          <w:iCs/>
          <w:sz w:val="20"/>
          <w:szCs w:val="20"/>
        </w:rPr>
        <w:t xml:space="preserve">Y antes nunca lo vi, pero lo puedo sentir, </w:t>
      </w:r>
      <w:proofErr w:type="spellStart"/>
      <w:r w:rsidRPr="00F95B88">
        <w:rPr>
          <w:rFonts w:ascii="Helvetica" w:eastAsia="Helvetica" w:hAnsi="Helvetica" w:cs="Helvetica"/>
          <w:i/>
          <w:iCs/>
          <w:sz w:val="20"/>
          <w:szCs w:val="20"/>
        </w:rPr>
        <w:t>uoh</w:t>
      </w:r>
      <w:proofErr w:type="spellEnd"/>
      <w:r w:rsidRPr="00F95B88">
        <w:rPr>
          <w:rFonts w:ascii="Helvetica" w:eastAsia="Helvetica" w:hAnsi="Helvetica" w:cs="Helvetica"/>
          <w:i/>
          <w:iCs/>
          <w:sz w:val="20"/>
          <w:szCs w:val="20"/>
        </w:rPr>
        <w:t xml:space="preserve"> oh ¡oh!</w:t>
      </w:r>
    </w:p>
    <w:p w:rsidR="00D3706B" w:rsidRPr="00F95B88" w:rsidRDefault="00D3706B" w:rsidP="00D3706B">
      <w:pPr>
        <w:rPr>
          <w:sz w:val="20"/>
          <w:szCs w:val="20"/>
        </w:rPr>
      </w:pPr>
      <w:r w:rsidRPr="00F95B88">
        <w:rPr>
          <w:rFonts w:ascii="Helvetica" w:eastAsia="Helvetica" w:hAnsi="Helvetica" w:cs="Helvetica"/>
          <w:i/>
          <w:iCs/>
          <w:sz w:val="20"/>
          <w:szCs w:val="20"/>
        </w:rPr>
        <w:t>Comenzó lo nuevo ya, se siente bien si conmigo estás,</w:t>
      </w:r>
    </w:p>
    <w:p w:rsidR="00D3706B" w:rsidRPr="00F95B88" w:rsidRDefault="00D3706B" w:rsidP="00D3706B">
      <w:pPr>
        <w:rPr>
          <w:sz w:val="20"/>
          <w:szCs w:val="20"/>
        </w:rPr>
      </w:pPr>
      <w:r w:rsidRPr="00F95B88">
        <w:rPr>
          <w:rFonts w:ascii="Helvetica" w:eastAsia="Helvetica" w:hAnsi="Helvetica" w:cs="Helvetica"/>
          <w:i/>
          <w:iCs/>
          <w:sz w:val="20"/>
          <w:szCs w:val="20"/>
        </w:rPr>
        <w:t>y hoy al mirarte a ti yo puedo sentir...</w:t>
      </w:r>
    </w:p>
    <w:p w:rsidR="00D3706B" w:rsidRPr="00F95B88" w:rsidRDefault="00D3706B" w:rsidP="00D3706B">
      <w:pPr>
        <w:rPr>
          <w:sz w:val="20"/>
          <w:szCs w:val="20"/>
        </w:rPr>
      </w:pPr>
      <w:r w:rsidRPr="00F95B88">
        <w:rPr>
          <w:rFonts w:ascii="Helvetica" w:eastAsia="Helvetica" w:hAnsi="Helvetica" w:cs="Helvetica"/>
          <w:i/>
          <w:iCs/>
          <w:sz w:val="20"/>
          <w:szCs w:val="20"/>
        </w:rPr>
        <w:t>que comenzó lo nuevo ya, se siente bien</w:t>
      </w:r>
    </w:p>
    <w:p w:rsidR="00D3706B" w:rsidRPr="00F95B88" w:rsidRDefault="00D3706B" w:rsidP="00D3706B">
      <w:pPr>
        <w:rPr>
          <w:sz w:val="20"/>
          <w:szCs w:val="20"/>
        </w:rPr>
      </w:pPr>
      <w:r w:rsidRPr="00F95B88">
        <w:rPr>
          <w:rFonts w:ascii="Helvetica" w:eastAsia="Helvetica" w:hAnsi="Helvetica" w:cs="Helvetica"/>
          <w:i/>
          <w:iCs/>
          <w:sz w:val="20"/>
          <w:szCs w:val="20"/>
        </w:rPr>
        <w:t xml:space="preserve">si conmigo estás (Oh </w:t>
      </w:r>
      <w:proofErr w:type="spellStart"/>
      <w:r w:rsidRPr="00F95B88">
        <w:rPr>
          <w:rFonts w:ascii="Helvetica" w:eastAsia="Helvetica" w:hAnsi="Helvetica" w:cs="Helvetica"/>
          <w:i/>
          <w:iCs/>
          <w:sz w:val="20"/>
          <w:szCs w:val="20"/>
        </w:rPr>
        <w:t>joh</w:t>
      </w:r>
      <w:proofErr w:type="spellEnd"/>
      <w:r w:rsidRPr="00F95B88">
        <w:rPr>
          <w:rFonts w:ascii="Helvetica" w:eastAsia="Helvetica" w:hAnsi="Helvetica" w:cs="Helvetica"/>
          <w:i/>
          <w:iCs/>
          <w:sz w:val="20"/>
          <w:szCs w:val="20"/>
        </w:rPr>
        <w:t>...)</w:t>
      </w:r>
    </w:p>
    <w:p w:rsidR="00D3706B" w:rsidRPr="00F95B88" w:rsidRDefault="00D3706B" w:rsidP="00D3706B">
      <w:pPr>
        <w:rPr>
          <w:sz w:val="20"/>
          <w:szCs w:val="20"/>
        </w:rPr>
      </w:pPr>
      <w:r w:rsidRPr="00F95B88">
        <w:rPr>
          <w:rFonts w:ascii="Helvetica" w:eastAsia="Helvetica" w:hAnsi="Helvetica" w:cs="Helvetica"/>
          <w:i/>
          <w:iCs/>
          <w:sz w:val="20"/>
          <w:szCs w:val="20"/>
        </w:rPr>
        <w:t>y hoy, al mirarte a ti yo puedo sentir (puedo sentir)</w:t>
      </w:r>
    </w:p>
    <w:p w:rsidR="00D3706B" w:rsidRPr="00F95B88" w:rsidRDefault="00D3706B" w:rsidP="00D3706B">
      <w:pPr>
        <w:rPr>
          <w:sz w:val="20"/>
          <w:szCs w:val="20"/>
        </w:rPr>
      </w:pPr>
      <w:r w:rsidRPr="00F95B88">
        <w:rPr>
          <w:rFonts w:ascii="Helvetica" w:eastAsia="Helvetica" w:hAnsi="Helvetica" w:cs="Helvetica"/>
          <w:i/>
          <w:iCs/>
          <w:sz w:val="20"/>
          <w:szCs w:val="20"/>
        </w:rPr>
        <w:t>que algo va a empezar.</w:t>
      </w:r>
    </w:p>
    <w:p w:rsidR="00D3706B" w:rsidRPr="00F95B88" w:rsidRDefault="00D3706B" w:rsidP="00D3706B">
      <w:pPr>
        <w:rPr>
          <w:sz w:val="20"/>
          <w:szCs w:val="20"/>
        </w:rPr>
        <w:sectPr w:rsidR="00D3706B" w:rsidRPr="00F95B88" w:rsidSect="00D3706B">
          <w:type w:val="continuous"/>
          <w:pgSz w:w="11900" w:h="16840"/>
          <w:pgMar w:top="3119" w:right="843" w:bottom="1417" w:left="2410" w:header="708" w:footer="708" w:gutter="0"/>
          <w:cols w:num="2" w:space="708"/>
          <w:docGrid w:linePitch="360"/>
        </w:sectPr>
      </w:pPr>
      <w:r w:rsidRPr="00F95B88">
        <w:rPr>
          <w:rFonts w:ascii="Helvetica" w:eastAsia="Helvetica" w:hAnsi="Helvetica" w:cs="Helvetica"/>
          <w:i/>
          <w:iCs/>
          <w:sz w:val="20"/>
          <w:szCs w:val="20"/>
        </w:rPr>
        <w:t>Que algo va a empezar, que algo va a empezar</w:t>
      </w:r>
    </w:p>
    <w:p w:rsidR="00D3706B" w:rsidRDefault="00D3706B" w:rsidP="00D3706B"/>
    <w:p w:rsidR="003F3E10" w:rsidRDefault="001C37EA" w:rsidP="003F3E10">
      <w:pPr>
        <w:pStyle w:val="Pargrafdellista"/>
        <w:ind w:left="928"/>
        <w:jc w:val="both"/>
        <w:rPr>
          <w:rFonts w:ascii="Verdana" w:hAnsi="Verdana"/>
          <w:lang w:val="ca-ES"/>
        </w:rPr>
      </w:pPr>
      <w:r>
        <w:rPr>
          <w:rFonts w:ascii="Verdana" w:hAnsi="Verdana"/>
          <w:lang w:val="ca-ES"/>
        </w:rPr>
        <w:lastRenderedPageBreak/>
        <w:t xml:space="preserve">4. </w:t>
      </w:r>
      <w:r w:rsidR="008E7C73" w:rsidRPr="00DD69A7">
        <w:rPr>
          <w:rFonts w:ascii="Verdana" w:hAnsi="Verdana"/>
          <w:lang w:val="ca-ES"/>
        </w:rPr>
        <w:t>Ara pensarem en les co</w:t>
      </w:r>
      <w:r w:rsidR="00927E3D" w:rsidRPr="00DD69A7">
        <w:rPr>
          <w:rFonts w:ascii="Verdana" w:hAnsi="Verdana"/>
          <w:lang w:val="ca-ES"/>
        </w:rPr>
        <w:t>ses</w:t>
      </w:r>
      <w:r w:rsidR="008E7C73" w:rsidRPr="00DD69A7">
        <w:rPr>
          <w:rFonts w:ascii="Verdana" w:hAnsi="Verdana"/>
          <w:lang w:val="ca-ES"/>
        </w:rPr>
        <w:t xml:space="preserve"> que ens cal portar en les nostres butxaques que ens ajudi</w:t>
      </w:r>
      <w:r w:rsidR="00927E3D" w:rsidRPr="00DD69A7">
        <w:rPr>
          <w:rFonts w:ascii="Verdana" w:hAnsi="Verdana"/>
          <w:lang w:val="ca-ES"/>
        </w:rPr>
        <w:t>n</w:t>
      </w:r>
      <w:r w:rsidR="008E7C73" w:rsidRPr="00DD69A7">
        <w:rPr>
          <w:rFonts w:ascii="Verdana" w:hAnsi="Verdana"/>
          <w:lang w:val="ca-ES"/>
        </w:rPr>
        <w:t xml:space="preserve"> en aquest curs i què ens proposem per </w:t>
      </w:r>
      <w:r w:rsidR="00927E3D" w:rsidRPr="00DD69A7">
        <w:rPr>
          <w:rFonts w:ascii="Verdana" w:hAnsi="Verdana"/>
          <w:lang w:val="ca-ES"/>
        </w:rPr>
        <w:t xml:space="preserve">aquest curs. </w:t>
      </w:r>
    </w:p>
    <w:p w:rsidR="007B3E2A" w:rsidRPr="003F3E10" w:rsidRDefault="003F3E10" w:rsidP="003F3E10">
      <w:pPr>
        <w:pStyle w:val="Pargrafdellista"/>
        <w:ind w:left="928"/>
        <w:jc w:val="both"/>
        <w:rPr>
          <w:rFonts w:ascii="Verdana" w:eastAsia="Helvetica" w:hAnsi="Verdana" w:cs="Helvetica"/>
          <w:lang w:val="ca-ES"/>
        </w:rPr>
      </w:pPr>
      <w:r>
        <w:rPr>
          <w:rFonts w:ascii="Verdana" w:hAnsi="Verdana"/>
          <w:lang w:val="ca-ES"/>
        </w:rPr>
        <w:t xml:space="preserve">5. </w:t>
      </w:r>
      <w:r w:rsidR="008E7C73" w:rsidRPr="003F3E10">
        <w:rPr>
          <w:rFonts w:ascii="Verdana" w:hAnsi="Verdana"/>
          <w:lang w:val="ca-ES"/>
        </w:rPr>
        <w:t>Dibuixarem els objectes en un tros de paper i els retallarem donant-l</w:t>
      </w:r>
      <w:r w:rsidR="00927E3D" w:rsidRPr="003F3E10">
        <w:rPr>
          <w:rFonts w:ascii="Verdana" w:hAnsi="Verdana"/>
          <w:lang w:val="ca-ES"/>
        </w:rPr>
        <w:t>os</w:t>
      </w:r>
      <w:r w:rsidR="008E7C73" w:rsidRPr="003F3E10">
        <w:rPr>
          <w:rFonts w:ascii="Verdana" w:hAnsi="Verdana"/>
          <w:lang w:val="ca-ES"/>
        </w:rPr>
        <w:t xml:space="preserve"> forma.</w:t>
      </w:r>
    </w:p>
    <w:p w:rsidR="007B3E2A" w:rsidRPr="00DD69A7" w:rsidRDefault="007B3E2A" w:rsidP="00DD69A7">
      <w:pPr>
        <w:pStyle w:val="Pargrafdellista"/>
        <w:ind w:left="1416"/>
        <w:jc w:val="both"/>
        <w:rPr>
          <w:rFonts w:ascii="Verdana" w:eastAsia="Helvetica" w:hAnsi="Verdana" w:cs="Helvetica"/>
          <w:lang w:val="ca-ES"/>
        </w:rPr>
      </w:pPr>
      <w:r w:rsidRPr="00DD69A7">
        <w:rPr>
          <w:rFonts w:ascii="Verdana" w:hAnsi="Verdana"/>
          <w:noProof/>
          <w:lang w:val="ca-ES" w:eastAsia="ca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-257175</wp:posOffset>
            </wp:positionH>
            <wp:positionV relativeFrom="paragraph">
              <wp:posOffset>2326005</wp:posOffset>
            </wp:positionV>
            <wp:extent cx="1587500" cy="2251075"/>
            <wp:effectExtent l="19050" t="0" r="0" b="0"/>
            <wp:wrapSquare wrapText="bothSides"/>
            <wp:docPr id="2" name="Imagen 2" descr="../../../../Downloads/dinamica_inicioCurso16-17_ES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../Downloads/dinamica_inicioCurso16-17_ESP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225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E7C73" w:rsidRPr="00DD69A7">
        <w:rPr>
          <w:rFonts w:ascii="Verdana" w:hAnsi="Verdana"/>
          <w:lang w:val="ca-ES"/>
        </w:rPr>
        <w:t xml:space="preserve">o </w:t>
      </w:r>
      <w:r w:rsidR="008E7C73" w:rsidRPr="00DD69A7">
        <w:rPr>
          <w:rFonts w:ascii="Verdana" w:hAnsi="Verdana"/>
          <w:b/>
          <w:lang w:val="ca-ES"/>
        </w:rPr>
        <w:t>Individualment</w:t>
      </w:r>
      <w:r w:rsidR="008E7C73" w:rsidRPr="00DD69A7">
        <w:rPr>
          <w:rFonts w:ascii="Verdana" w:hAnsi="Verdana"/>
          <w:lang w:val="ca-ES"/>
        </w:rPr>
        <w:t xml:space="preserve"> omplim les nostres butxaques d'un objecte que simbolitzi d'una banda allò que ens ajudar</w:t>
      </w:r>
      <w:r w:rsidR="00927E3D" w:rsidRPr="00DD69A7">
        <w:rPr>
          <w:rFonts w:ascii="Verdana" w:hAnsi="Verdana"/>
          <w:lang w:val="ca-ES"/>
        </w:rPr>
        <w:t>à</w:t>
      </w:r>
      <w:r w:rsidR="008E7C73" w:rsidRPr="00DD69A7">
        <w:rPr>
          <w:rFonts w:ascii="Verdana" w:hAnsi="Verdana"/>
          <w:lang w:val="ca-ES"/>
        </w:rPr>
        <w:t xml:space="preserve"> </w:t>
      </w:r>
      <w:r w:rsidR="00927E3D" w:rsidRPr="00DD69A7">
        <w:rPr>
          <w:rFonts w:ascii="Verdana" w:hAnsi="Verdana"/>
          <w:lang w:val="ca-ES"/>
        </w:rPr>
        <w:t>al llarg del</w:t>
      </w:r>
      <w:r w:rsidR="008E7C73" w:rsidRPr="00DD69A7">
        <w:rPr>
          <w:rFonts w:ascii="Verdana" w:hAnsi="Verdana"/>
          <w:lang w:val="ca-ES"/>
        </w:rPr>
        <w:t xml:space="preserve"> curs i un altre objecte que simbolitzi allò que ens proposem per a aquest curs. </w:t>
      </w:r>
      <w:r w:rsidR="008E7C73" w:rsidRPr="00DD69A7">
        <w:rPr>
          <w:rFonts w:ascii="Verdana" w:hAnsi="Verdana"/>
          <w:lang w:val="ca-ES"/>
        </w:rPr>
        <w:br/>
        <w:t xml:space="preserve">o </w:t>
      </w:r>
      <w:r w:rsidR="008E7C73" w:rsidRPr="00DD69A7">
        <w:rPr>
          <w:rFonts w:ascii="Verdana" w:hAnsi="Verdana"/>
          <w:b/>
          <w:lang w:val="ca-ES"/>
        </w:rPr>
        <w:t>En equips de quatre</w:t>
      </w:r>
      <w:r w:rsidR="008E7C73" w:rsidRPr="00DD69A7">
        <w:rPr>
          <w:rFonts w:ascii="Verdana" w:hAnsi="Verdana"/>
          <w:lang w:val="ca-ES"/>
        </w:rPr>
        <w:t xml:space="preserve"> posem en comú la nostra elecció i busquem un objecte que ens ajudi com a equip i un altre que simbolitzi el q</w:t>
      </w:r>
      <w:r w:rsidR="00927E3D" w:rsidRPr="00DD69A7">
        <w:rPr>
          <w:rFonts w:ascii="Verdana" w:hAnsi="Verdana"/>
          <w:lang w:val="ca-ES"/>
        </w:rPr>
        <w:t>ue ens proposem com a equip.</w:t>
      </w:r>
      <w:r w:rsidR="00927E3D" w:rsidRPr="00DD69A7">
        <w:rPr>
          <w:rFonts w:ascii="Verdana" w:hAnsi="Verdana"/>
          <w:lang w:val="ca-ES"/>
        </w:rPr>
        <w:br/>
        <w:t>o Ho p</w:t>
      </w:r>
      <w:r w:rsidR="008E7C73" w:rsidRPr="00DD69A7">
        <w:rPr>
          <w:rFonts w:ascii="Verdana" w:hAnsi="Verdana"/>
          <w:lang w:val="ca-ES"/>
        </w:rPr>
        <w:t xml:space="preserve">osem en comú </w:t>
      </w:r>
      <w:r w:rsidR="008E7C73" w:rsidRPr="00DD69A7">
        <w:rPr>
          <w:rFonts w:ascii="Verdana" w:hAnsi="Verdana"/>
          <w:b/>
          <w:lang w:val="ca-ES"/>
        </w:rPr>
        <w:t>amb tot el grup</w:t>
      </w:r>
      <w:r w:rsidR="008E7C73" w:rsidRPr="00DD69A7">
        <w:rPr>
          <w:rFonts w:ascii="Verdana" w:hAnsi="Verdana"/>
          <w:lang w:val="ca-ES"/>
        </w:rPr>
        <w:t xml:space="preserve"> i omplim les butxaques del nostre vaquer (tindrem la imatge en DIN-A3) d'aquests símbols que ens serveixen de propòsit per al curs i que ens ajudaran a millorar com a persones, com a cristians i com a estudiants. </w:t>
      </w:r>
      <w:r w:rsidR="008E7C73" w:rsidRPr="00DD69A7">
        <w:rPr>
          <w:rFonts w:ascii="Verdana" w:hAnsi="Verdana"/>
          <w:lang w:val="ca-ES"/>
        </w:rPr>
        <w:br/>
      </w:r>
      <w:r w:rsidR="008E7C73" w:rsidRPr="00DD69A7">
        <w:rPr>
          <w:rFonts w:ascii="Verdana" w:hAnsi="Verdana"/>
          <w:lang w:val="ca-ES"/>
        </w:rPr>
        <w:br/>
      </w:r>
    </w:p>
    <w:p w:rsidR="00DD69A7" w:rsidRPr="00DD69A7" w:rsidRDefault="00DD69A7" w:rsidP="00DD69A7">
      <w:pPr>
        <w:pStyle w:val="Pargrafdellista"/>
        <w:ind w:left="1416"/>
        <w:jc w:val="both"/>
        <w:rPr>
          <w:rFonts w:ascii="Verdana" w:eastAsia="Helvetica" w:hAnsi="Verdana" w:cs="Helvetica"/>
          <w:lang w:val="ca-ES"/>
        </w:rPr>
      </w:pPr>
    </w:p>
    <w:p w:rsidR="00DD69A7" w:rsidRPr="00DD69A7" w:rsidRDefault="00DD69A7" w:rsidP="00DD69A7">
      <w:pPr>
        <w:pStyle w:val="Pargrafdellista"/>
        <w:ind w:left="1416"/>
        <w:jc w:val="both"/>
        <w:rPr>
          <w:rFonts w:ascii="Verdana" w:eastAsia="Helvetica" w:hAnsi="Verdana" w:cs="Helvetica"/>
          <w:lang w:val="ca-ES"/>
        </w:rPr>
      </w:pPr>
    </w:p>
    <w:p w:rsidR="007B3E2A" w:rsidRPr="00DD69A7" w:rsidRDefault="007B3E2A" w:rsidP="00DD69A7">
      <w:pPr>
        <w:pStyle w:val="Pargrafdellista"/>
        <w:ind w:left="928"/>
        <w:jc w:val="both"/>
        <w:rPr>
          <w:rFonts w:ascii="Verdana" w:hAnsi="Verdana"/>
          <w:lang w:val="ca-ES"/>
        </w:rPr>
      </w:pPr>
    </w:p>
    <w:p w:rsidR="003F3E10" w:rsidRDefault="008E7C73" w:rsidP="00DD69A7">
      <w:pPr>
        <w:pStyle w:val="Pargrafdellista"/>
        <w:ind w:left="928"/>
        <w:jc w:val="both"/>
        <w:rPr>
          <w:rFonts w:ascii="Verdana" w:hAnsi="Verdana"/>
          <w:sz w:val="28"/>
          <w:szCs w:val="28"/>
          <w:lang w:val="ca-ES"/>
        </w:rPr>
      </w:pPr>
      <w:r w:rsidRPr="003F3E10">
        <w:rPr>
          <w:rFonts w:ascii="Verdana" w:hAnsi="Verdana"/>
          <w:sz w:val="28"/>
          <w:szCs w:val="28"/>
          <w:lang w:val="ca-ES"/>
        </w:rPr>
        <w:t xml:space="preserve">Aquest cartell es mantindrà visible </w:t>
      </w:r>
      <w:r w:rsidR="00927E3D" w:rsidRPr="003F3E10">
        <w:rPr>
          <w:rFonts w:ascii="Verdana" w:hAnsi="Verdana"/>
          <w:sz w:val="28"/>
          <w:szCs w:val="28"/>
          <w:lang w:val="ca-ES"/>
        </w:rPr>
        <w:t>en la</w:t>
      </w:r>
      <w:r w:rsidRPr="003F3E10">
        <w:rPr>
          <w:rFonts w:ascii="Verdana" w:hAnsi="Verdana"/>
          <w:sz w:val="28"/>
          <w:szCs w:val="28"/>
          <w:lang w:val="ca-ES"/>
        </w:rPr>
        <w:t xml:space="preserve"> classe durant el curs i </w:t>
      </w:r>
      <w:r w:rsidR="002763A3" w:rsidRPr="003F3E10">
        <w:rPr>
          <w:rFonts w:ascii="Verdana" w:hAnsi="Verdana"/>
          <w:sz w:val="28"/>
          <w:szCs w:val="28"/>
          <w:lang w:val="ca-ES"/>
        </w:rPr>
        <w:t>a</w:t>
      </w:r>
      <w:r w:rsidRPr="003F3E10">
        <w:rPr>
          <w:rFonts w:ascii="Verdana" w:hAnsi="Verdana"/>
          <w:sz w:val="28"/>
          <w:szCs w:val="28"/>
          <w:lang w:val="ca-ES"/>
        </w:rPr>
        <w:t xml:space="preserve"> final de</w:t>
      </w:r>
      <w:r w:rsidR="002763A3" w:rsidRPr="003F3E10">
        <w:rPr>
          <w:rFonts w:ascii="Verdana" w:hAnsi="Verdana"/>
          <w:sz w:val="28"/>
          <w:szCs w:val="28"/>
          <w:lang w:val="ca-ES"/>
        </w:rPr>
        <w:t xml:space="preserve"> curs</w:t>
      </w:r>
      <w:r w:rsidRPr="003F3E10">
        <w:rPr>
          <w:rFonts w:ascii="Verdana" w:hAnsi="Verdana"/>
          <w:sz w:val="28"/>
          <w:szCs w:val="28"/>
          <w:lang w:val="ca-ES"/>
        </w:rPr>
        <w:t xml:space="preserve"> servirà per revisar els compromisos.</w:t>
      </w:r>
    </w:p>
    <w:p w:rsidR="00A46379" w:rsidRPr="003F3E10" w:rsidRDefault="008E7C73" w:rsidP="00DD69A7">
      <w:pPr>
        <w:pStyle w:val="Pargrafdellista"/>
        <w:ind w:left="928"/>
        <w:jc w:val="both"/>
        <w:rPr>
          <w:rFonts w:ascii="Verdana" w:hAnsi="Verdana"/>
          <w:sz w:val="28"/>
          <w:szCs w:val="28"/>
          <w:lang w:val="ca-ES"/>
        </w:rPr>
      </w:pPr>
      <w:r w:rsidRPr="003F3E10">
        <w:rPr>
          <w:rFonts w:ascii="Verdana" w:hAnsi="Verdana"/>
          <w:sz w:val="28"/>
          <w:szCs w:val="28"/>
          <w:lang w:val="ca-ES"/>
        </w:rPr>
        <w:br/>
      </w:r>
      <w:r w:rsidRPr="003F3E10">
        <w:rPr>
          <w:rFonts w:ascii="Verdana" w:hAnsi="Verdana"/>
          <w:sz w:val="28"/>
          <w:szCs w:val="28"/>
          <w:lang w:val="ca-ES"/>
        </w:rPr>
        <w:br/>
      </w:r>
    </w:p>
    <w:p w:rsidR="00A46379" w:rsidRPr="00DD69A7" w:rsidRDefault="008E7C73" w:rsidP="00DD69A7">
      <w:pPr>
        <w:ind w:left="360"/>
        <w:jc w:val="both"/>
        <w:rPr>
          <w:rFonts w:ascii="Verdana" w:hAnsi="Verdana"/>
          <w:lang w:val="ca-ES"/>
        </w:rPr>
      </w:pPr>
      <w:r w:rsidRPr="00DD69A7">
        <w:rPr>
          <w:rFonts w:ascii="Verdana" w:hAnsi="Verdana"/>
          <w:lang w:val="ca-ES"/>
        </w:rPr>
        <w:t>Pistes per a l'elecció del compromís individual:</w:t>
      </w:r>
    </w:p>
    <w:p w:rsidR="00A46379" w:rsidRPr="00DD69A7" w:rsidRDefault="008E7C73" w:rsidP="00DD69A7">
      <w:pPr>
        <w:pStyle w:val="Pargrafdellista"/>
        <w:numPr>
          <w:ilvl w:val="0"/>
          <w:numId w:val="9"/>
        </w:numPr>
        <w:ind w:left="1080"/>
        <w:jc w:val="both"/>
        <w:rPr>
          <w:rFonts w:ascii="Verdana" w:hAnsi="Verdana"/>
          <w:lang w:val="ca-ES"/>
        </w:rPr>
      </w:pPr>
      <w:r w:rsidRPr="00DD69A7">
        <w:rPr>
          <w:rFonts w:ascii="Verdana" w:hAnsi="Verdana"/>
          <w:lang w:val="ca-ES"/>
        </w:rPr>
        <w:t>Millorar</w:t>
      </w:r>
      <w:r w:rsidR="008F26F5">
        <w:rPr>
          <w:rFonts w:ascii="Verdana" w:hAnsi="Verdana"/>
          <w:lang w:val="ca-ES"/>
        </w:rPr>
        <w:t xml:space="preserve"> algun aspecte de</w:t>
      </w:r>
      <w:r w:rsidR="00A46379" w:rsidRPr="00DD69A7">
        <w:rPr>
          <w:rFonts w:ascii="Verdana" w:hAnsi="Verdana"/>
          <w:lang w:val="ca-ES"/>
        </w:rPr>
        <w:t xml:space="preserve"> mateix.</w:t>
      </w:r>
    </w:p>
    <w:p w:rsidR="00A46379" w:rsidRPr="00DD69A7" w:rsidRDefault="008E7C73" w:rsidP="00DD69A7">
      <w:pPr>
        <w:pStyle w:val="Pargrafdellista"/>
        <w:numPr>
          <w:ilvl w:val="0"/>
          <w:numId w:val="9"/>
        </w:numPr>
        <w:ind w:left="1080"/>
        <w:jc w:val="both"/>
        <w:rPr>
          <w:rFonts w:ascii="Verdana" w:hAnsi="Verdana"/>
          <w:lang w:val="ca-ES"/>
        </w:rPr>
      </w:pPr>
      <w:r w:rsidRPr="00DD69A7">
        <w:rPr>
          <w:rFonts w:ascii="Verdana" w:hAnsi="Verdana"/>
          <w:lang w:val="ca-ES"/>
        </w:rPr>
        <w:t>Millorar alguna cos</w:t>
      </w:r>
      <w:r w:rsidR="00A46379" w:rsidRPr="00DD69A7">
        <w:rPr>
          <w:rFonts w:ascii="Verdana" w:hAnsi="Verdana"/>
          <w:lang w:val="ca-ES"/>
        </w:rPr>
        <w:t>a en la relació amb els altres.</w:t>
      </w:r>
    </w:p>
    <w:p w:rsidR="00A46379" w:rsidRPr="00DD69A7" w:rsidRDefault="00A46379" w:rsidP="00DD69A7">
      <w:pPr>
        <w:pStyle w:val="Pargrafdellista"/>
        <w:numPr>
          <w:ilvl w:val="0"/>
          <w:numId w:val="9"/>
        </w:numPr>
        <w:ind w:left="1080"/>
        <w:jc w:val="both"/>
        <w:rPr>
          <w:rFonts w:ascii="Verdana" w:eastAsia="Helvetica" w:hAnsi="Verdana" w:cs="Helvetica"/>
          <w:lang w:val="ca-ES"/>
        </w:rPr>
      </w:pPr>
      <w:r w:rsidRPr="00DD69A7">
        <w:rPr>
          <w:rFonts w:ascii="Verdana" w:hAnsi="Verdana"/>
          <w:lang w:val="ca-ES"/>
        </w:rPr>
        <w:t>Reptes personals.</w:t>
      </w:r>
    </w:p>
    <w:p w:rsidR="00EA7DD6" w:rsidRPr="00DD69A7" w:rsidRDefault="008E7C73" w:rsidP="00DD69A7">
      <w:pPr>
        <w:ind w:left="360"/>
        <w:jc w:val="both"/>
        <w:rPr>
          <w:rFonts w:ascii="Verdana" w:hAnsi="Verdana"/>
          <w:lang w:val="ca-ES"/>
        </w:rPr>
      </w:pPr>
      <w:r w:rsidRPr="00DD69A7">
        <w:rPr>
          <w:rFonts w:ascii="Verdana" w:hAnsi="Verdana"/>
          <w:lang w:val="ca-ES"/>
        </w:rPr>
        <w:t>Pistes per a l'</w:t>
      </w:r>
      <w:r w:rsidR="00A46379" w:rsidRPr="00DD69A7">
        <w:rPr>
          <w:rFonts w:ascii="Verdana" w:hAnsi="Verdana"/>
          <w:lang w:val="ca-ES"/>
        </w:rPr>
        <w:t xml:space="preserve">elecció del compromís </w:t>
      </w:r>
      <w:proofErr w:type="spellStart"/>
      <w:r w:rsidR="00A46379" w:rsidRPr="00DD69A7">
        <w:rPr>
          <w:rFonts w:ascii="Verdana" w:hAnsi="Verdana"/>
          <w:lang w:val="ca-ES"/>
        </w:rPr>
        <w:t>grupal</w:t>
      </w:r>
      <w:proofErr w:type="spellEnd"/>
      <w:r w:rsidR="00A46379" w:rsidRPr="00DD69A7">
        <w:rPr>
          <w:rFonts w:ascii="Verdana" w:hAnsi="Verdana"/>
          <w:lang w:val="ca-ES"/>
        </w:rPr>
        <w:t>:</w:t>
      </w:r>
    </w:p>
    <w:p w:rsidR="00EA7DD6" w:rsidRPr="00DD69A7" w:rsidRDefault="00EA7DD6" w:rsidP="00DD69A7">
      <w:pPr>
        <w:pStyle w:val="Pargrafdellista"/>
        <w:numPr>
          <w:ilvl w:val="0"/>
          <w:numId w:val="10"/>
        </w:numPr>
        <w:ind w:left="1080"/>
        <w:jc w:val="both"/>
        <w:rPr>
          <w:rFonts w:ascii="Verdana" w:eastAsia="Helvetica" w:hAnsi="Verdana" w:cs="Helvetica"/>
          <w:lang w:val="ca-ES"/>
        </w:rPr>
      </w:pPr>
      <w:r w:rsidRPr="00DD69A7">
        <w:rPr>
          <w:rFonts w:ascii="Verdana" w:hAnsi="Verdana"/>
          <w:lang w:val="ca-ES"/>
        </w:rPr>
        <w:t>Relació entre els companys.</w:t>
      </w:r>
    </w:p>
    <w:p w:rsidR="00A46379" w:rsidRPr="00DD69A7" w:rsidRDefault="00A46379" w:rsidP="00DD69A7">
      <w:pPr>
        <w:pStyle w:val="Pargrafdellista"/>
        <w:numPr>
          <w:ilvl w:val="0"/>
          <w:numId w:val="10"/>
        </w:numPr>
        <w:ind w:left="1080"/>
        <w:jc w:val="both"/>
        <w:rPr>
          <w:rFonts w:ascii="Verdana" w:eastAsia="Helvetica" w:hAnsi="Verdana" w:cs="Helvetica"/>
          <w:lang w:val="ca-ES"/>
        </w:rPr>
      </w:pPr>
      <w:r w:rsidRPr="00DD69A7">
        <w:rPr>
          <w:rFonts w:ascii="Verdana" w:hAnsi="Verdana"/>
          <w:lang w:val="ca-ES"/>
        </w:rPr>
        <w:t>Acolliment als nous.</w:t>
      </w:r>
    </w:p>
    <w:p w:rsidR="00A46379" w:rsidRPr="00DD69A7" w:rsidRDefault="00A46379" w:rsidP="00DD69A7">
      <w:pPr>
        <w:pStyle w:val="Pargrafdellista"/>
        <w:numPr>
          <w:ilvl w:val="0"/>
          <w:numId w:val="10"/>
        </w:numPr>
        <w:ind w:left="1080"/>
        <w:jc w:val="both"/>
        <w:rPr>
          <w:rFonts w:ascii="Verdana" w:eastAsia="Helvetica" w:hAnsi="Verdana" w:cs="Helvetica"/>
          <w:lang w:val="ca-ES"/>
        </w:rPr>
      </w:pPr>
      <w:r w:rsidRPr="00DD69A7">
        <w:rPr>
          <w:rFonts w:ascii="Verdana" w:hAnsi="Verdana"/>
          <w:lang w:val="ca-ES"/>
        </w:rPr>
        <w:t>Ambient del grup.</w:t>
      </w:r>
    </w:p>
    <w:p w:rsidR="00E566F9" w:rsidRPr="00DD69A7" w:rsidRDefault="008E7C73" w:rsidP="00DD69A7">
      <w:pPr>
        <w:pStyle w:val="Pargrafdellista"/>
        <w:numPr>
          <w:ilvl w:val="0"/>
          <w:numId w:val="10"/>
        </w:numPr>
        <w:ind w:left="1080"/>
        <w:jc w:val="both"/>
        <w:rPr>
          <w:rFonts w:eastAsiaTheme="minorEastAsia"/>
          <w:lang w:val="ca-ES"/>
        </w:rPr>
      </w:pPr>
      <w:r w:rsidRPr="00DD69A7">
        <w:rPr>
          <w:rFonts w:ascii="Verdana" w:hAnsi="Verdana"/>
          <w:lang w:val="ca-ES"/>
        </w:rPr>
        <w:t>Obertura a l'exterior.</w:t>
      </w:r>
    </w:p>
    <w:sectPr w:rsidR="00E566F9" w:rsidRPr="00DD69A7" w:rsidSect="00D3706B">
      <w:type w:val="continuous"/>
      <w:pgSz w:w="11900" w:h="16840"/>
      <w:pgMar w:top="3119" w:right="843" w:bottom="1417" w:left="241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91C" w:rsidRDefault="0088291C" w:rsidP="00BB0D86">
      <w:r>
        <w:separator/>
      </w:r>
    </w:p>
  </w:endnote>
  <w:endnote w:type="continuationSeparator" w:id="0">
    <w:p w:rsidR="0088291C" w:rsidRDefault="0088291C" w:rsidP="00BB0D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91C" w:rsidRDefault="0088291C" w:rsidP="00BB0D86">
      <w:r>
        <w:separator/>
      </w:r>
    </w:p>
  </w:footnote>
  <w:footnote w:type="continuationSeparator" w:id="0">
    <w:p w:rsidR="0088291C" w:rsidRDefault="0088291C" w:rsidP="00BB0D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4D1" w:rsidRDefault="00851218">
    <w:pPr>
      <w:pStyle w:val="Capalera"/>
    </w:pPr>
    <w:r w:rsidRPr="00851218"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80" type="#_x0000_t75" style="position:absolute;margin-left:0;margin-top:0;width:669.6pt;height:947.15pt;z-index:-251657216;mso-wrap-edited:f;mso-position-horizontal:center;mso-position-horizontal-relative:margin;mso-position-vertical:center;mso-position-vertical-relative:margin" wrapcoords="-24 0 -24 21565 21600 21565 21600 0 -24 0">
          <v:imagedata r:id="rId1" o:title="base_esobatx_esp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4D1" w:rsidRPr="001C0A8B" w:rsidRDefault="00851218" w:rsidP="009D2BEB">
    <w:pPr>
      <w:jc w:val="right"/>
      <w:rPr>
        <w:rFonts w:ascii="Trebuchet MS" w:hAnsi="Trebuchet MS"/>
        <w:b/>
        <w:color w:val="660066"/>
        <w:sz w:val="32"/>
        <w:szCs w:val="40"/>
        <w:lang w:val="ca-ES"/>
      </w:rPr>
    </w:pPr>
    <w:r>
      <w:rPr>
        <w:rFonts w:ascii="Trebuchet MS" w:hAnsi="Trebuchet MS"/>
        <w:b/>
        <w:color w:val="660066"/>
        <w:sz w:val="32"/>
        <w:szCs w:val="40"/>
        <w:lang w:val="ca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9" type="#_x0000_t75" style="position:absolute;left:0;text-align:left;margin-left:-126pt;margin-top:-171pt;width:669.6pt;height:947.15pt;z-index:-251658240;mso-wrap-edited:f;mso-position-horizontal-relative:margin;mso-position-vertical-relative:margin" wrapcoords="-24 0 -24 21565 21600 21565 21600 0 -24 0">
          <v:imagedata r:id="rId1" o:title="base_esobatx_esp"/>
          <w10:wrap anchorx="margin" anchory="margin"/>
        </v:shape>
      </w:pict>
    </w:r>
  </w:p>
  <w:p w:rsidR="00AC44D1" w:rsidRPr="001C0A8B" w:rsidRDefault="00AC44D1" w:rsidP="009D2BEB">
    <w:pPr>
      <w:jc w:val="right"/>
      <w:rPr>
        <w:rFonts w:ascii="Trebuchet MS" w:hAnsi="Trebuchet MS"/>
        <w:b/>
        <w:color w:val="E6BA00"/>
        <w:sz w:val="48"/>
        <w:szCs w:val="48"/>
        <w:lang w:val="ca-ES"/>
      </w:rPr>
    </w:pPr>
    <w:r w:rsidRPr="001C0A8B">
      <w:rPr>
        <w:rFonts w:ascii="Trebuchet MS" w:hAnsi="Trebuchet MS"/>
        <w:b/>
        <w:color w:val="660066"/>
        <w:sz w:val="32"/>
        <w:szCs w:val="40"/>
        <w:lang w:val="ca-ES"/>
      </w:rPr>
      <w:t>Dinàmica Inici del curs:</w:t>
    </w:r>
    <w:r w:rsidRPr="001C0A8B">
      <w:rPr>
        <w:rFonts w:ascii="Trebuchet MS" w:hAnsi="Trebuchet MS"/>
        <w:b/>
        <w:color w:val="660066"/>
        <w:sz w:val="40"/>
        <w:szCs w:val="48"/>
        <w:lang w:val="ca-ES"/>
      </w:rPr>
      <w:t xml:space="preserve"> </w:t>
    </w:r>
    <w:r w:rsidRPr="001C0A8B">
      <w:rPr>
        <w:rFonts w:ascii="Trebuchet MS" w:hAnsi="Trebuchet MS"/>
        <w:b/>
        <w:color w:val="660066"/>
        <w:sz w:val="40"/>
        <w:szCs w:val="48"/>
        <w:lang w:val="ca-ES"/>
      </w:rPr>
      <w:br/>
    </w:r>
    <w:r w:rsidRPr="001C0A8B">
      <w:rPr>
        <w:rFonts w:ascii="Trebuchet MS" w:hAnsi="Trebuchet MS"/>
        <w:b/>
        <w:color w:val="660066"/>
        <w:sz w:val="48"/>
        <w:szCs w:val="48"/>
        <w:lang w:val="ca-ES"/>
      </w:rPr>
      <w:t>Jo sóc Manyanet</w:t>
    </w:r>
    <w:r w:rsidRPr="001C0A8B">
      <w:rPr>
        <w:rFonts w:ascii="Trebuchet MS" w:hAnsi="Trebuchet MS"/>
        <w:b/>
        <w:color w:val="660066"/>
        <w:sz w:val="48"/>
        <w:szCs w:val="48"/>
        <w:lang w:val="ca-ES"/>
      </w:rPr>
      <w:br/>
    </w:r>
    <w:r w:rsidRPr="001C0A8B">
      <w:rPr>
        <w:rFonts w:ascii="Trebuchet MS" w:hAnsi="Trebuchet MS"/>
        <w:color w:val="808080"/>
        <w:sz w:val="28"/>
        <w:szCs w:val="28"/>
        <w:lang w:val="ca-ES"/>
      </w:rPr>
      <w:t>Curs 2016/17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4D1" w:rsidRDefault="00851218">
    <w:pPr>
      <w:pStyle w:val="Capalera"/>
    </w:pPr>
    <w:r w:rsidRPr="00851218"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81" type="#_x0000_t75" style="position:absolute;margin-left:0;margin-top:0;width:669.6pt;height:947.15pt;z-index:-251656192;mso-wrap-edited:f;mso-position-horizontal:center;mso-position-horizontal-relative:margin;mso-position-vertical:center;mso-position-vertical-relative:margin" wrapcoords="-24 0 -24 21565 21600 21565 21600 0 -24 0">
          <v:imagedata r:id="rId1" o:title="base_esobatx_esp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A4200"/>
    <w:multiLevelType w:val="hybridMultilevel"/>
    <w:tmpl w:val="97340BE8"/>
    <w:lvl w:ilvl="0" w:tplc="04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148268E5"/>
    <w:multiLevelType w:val="hybridMultilevel"/>
    <w:tmpl w:val="EB20D282"/>
    <w:lvl w:ilvl="0" w:tplc="D6E0DE76">
      <w:start w:val="1"/>
      <w:numFmt w:val="decimal"/>
      <w:lvlText w:val="%1."/>
      <w:lvlJc w:val="left"/>
      <w:pPr>
        <w:ind w:left="720" w:hanging="360"/>
      </w:pPr>
    </w:lvl>
    <w:lvl w:ilvl="1" w:tplc="DFAEC8A6">
      <w:start w:val="1"/>
      <w:numFmt w:val="lowerLetter"/>
      <w:lvlText w:val="%2."/>
      <w:lvlJc w:val="left"/>
      <w:pPr>
        <w:ind w:left="1440" w:hanging="360"/>
      </w:pPr>
    </w:lvl>
    <w:lvl w:ilvl="2" w:tplc="25E2D746">
      <w:start w:val="1"/>
      <w:numFmt w:val="lowerRoman"/>
      <w:lvlText w:val="%3."/>
      <w:lvlJc w:val="right"/>
      <w:pPr>
        <w:ind w:left="2160" w:hanging="180"/>
      </w:pPr>
    </w:lvl>
    <w:lvl w:ilvl="3" w:tplc="3E6E6924">
      <w:start w:val="1"/>
      <w:numFmt w:val="decimal"/>
      <w:lvlText w:val="%4."/>
      <w:lvlJc w:val="left"/>
      <w:pPr>
        <w:ind w:left="2880" w:hanging="360"/>
      </w:pPr>
    </w:lvl>
    <w:lvl w:ilvl="4" w:tplc="2612D2E2">
      <w:start w:val="1"/>
      <w:numFmt w:val="lowerLetter"/>
      <w:lvlText w:val="%5."/>
      <w:lvlJc w:val="left"/>
      <w:pPr>
        <w:ind w:left="3600" w:hanging="360"/>
      </w:pPr>
    </w:lvl>
    <w:lvl w:ilvl="5" w:tplc="A4E69228">
      <w:start w:val="1"/>
      <w:numFmt w:val="lowerRoman"/>
      <w:lvlText w:val="%6."/>
      <w:lvlJc w:val="right"/>
      <w:pPr>
        <w:ind w:left="4320" w:hanging="180"/>
      </w:pPr>
    </w:lvl>
    <w:lvl w:ilvl="6" w:tplc="A9AC9EE4">
      <w:start w:val="1"/>
      <w:numFmt w:val="decimal"/>
      <w:lvlText w:val="%7."/>
      <w:lvlJc w:val="left"/>
      <w:pPr>
        <w:ind w:left="5040" w:hanging="360"/>
      </w:pPr>
    </w:lvl>
    <w:lvl w:ilvl="7" w:tplc="2696AAC2">
      <w:start w:val="1"/>
      <w:numFmt w:val="lowerLetter"/>
      <w:lvlText w:val="%8."/>
      <w:lvlJc w:val="left"/>
      <w:pPr>
        <w:ind w:left="5760" w:hanging="360"/>
      </w:pPr>
    </w:lvl>
    <w:lvl w:ilvl="8" w:tplc="6362417A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47936"/>
    <w:multiLevelType w:val="hybridMultilevel"/>
    <w:tmpl w:val="DA6848D6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2E2258"/>
    <w:multiLevelType w:val="hybridMultilevel"/>
    <w:tmpl w:val="99780352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FE6F7A"/>
    <w:multiLevelType w:val="hybridMultilevel"/>
    <w:tmpl w:val="C21E9668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871FE8"/>
    <w:multiLevelType w:val="hybridMultilevel"/>
    <w:tmpl w:val="9782EBB4"/>
    <w:lvl w:ilvl="0" w:tplc="0C2670C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6F40F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3A44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B85E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9631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1CE1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666B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520E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ECC6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847BF9"/>
    <w:multiLevelType w:val="hybridMultilevel"/>
    <w:tmpl w:val="BA04BB7E"/>
    <w:lvl w:ilvl="0" w:tplc="040A000F">
      <w:start w:val="1"/>
      <w:numFmt w:val="decimal"/>
      <w:lvlText w:val="%1."/>
      <w:lvlJc w:val="left"/>
      <w:pPr>
        <w:ind w:left="1080" w:hanging="360"/>
      </w:p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B890787"/>
    <w:multiLevelType w:val="multilevel"/>
    <w:tmpl w:val="DDDAB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C32ABF"/>
    <w:multiLevelType w:val="hybridMultilevel"/>
    <w:tmpl w:val="52C0FA98"/>
    <w:lvl w:ilvl="0" w:tplc="040A000F">
      <w:start w:val="1"/>
      <w:numFmt w:val="decimal"/>
      <w:lvlText w:val="%1."/>
      <w:lvlJc w:val="left"/>
      <w:pPr>
        <w:ind w:left="1080" w:hanging="360"/>
      </w:p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C6B60FE"/>
    <w:multiLevelType w:val="hybridMultilevel"/>
    <w:tmpl w:val="71C06200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821309"/>
    <w:multiLevelType w:val="multilevel"/>
    <w:tmpl w:val="0B7E1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8F64A28"/>
    <w:multiLevelType w:val="hybridMultilevel"/>
    <w:tmpl w:val="670A7788"/>
    <w:lvl w:ilvl="0" w:tplc="E9A4BD36">
      <w:start w:val="1"/>
      <w:numFmt w:val="decimal"/>
      <w:lvlText w:val="%1."/>
      <w:lvlJc w:val="left"/>
      <w:pPr>
        <w:ind w:left="928" w:hanging="360"/>
      </w:pPr>
      <w:rPr>
        <w:rFonts w:eastAsiaTheme="minorHAnsi" w:cstheme="minorBidi" w:hint="default"/>
      </w:rPr>
    </w:lvl>
    <w:lvl w:ilvl="1" w:tplc="04030019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8"/>
  </w:num>
  <w:num w:numId="5">
    <w:abstractNumId w:val="6"/>
  </w:num>
  <w:num w:numId="6">
    <w:abstractNumId w:val="7"/>
  </w:num>
  <w:num w:numId="7">
    <w:abstractNumId w:val="10"/>
  </w:num>
  <w:num w:numId="8">
    <w:abstractNumId w:val="11"/>
  </w:num>
  <w:num w:numId="9">
    <w:abstractNumId w:val="2"/>
  </w:num>
  <w:num w:numId="10">
    <w:abstractNumId w:val="3"/>
  </w:num>
  <w:num w:numId="11">
    <w:abstractNumId w:val="4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B0D86"/>
    <w:rsid w:val="00145B05"/>
    <w:rsid w:val="001C0A8B"/>
    <w:rsid w:val="001C37EA"/>
    <w:rsid w:val="002763A3"/>
    <w:rsid w:val="00302115"/>
    <w:rsid w:val="003E70BB"/>
    <w:rsid w:val="003F3E10"/>
    <w:rsid w:val="00443687"/>
    <w:rsid w:val="005A75C1"/>
    <w:rsid w:val="005B04B0"/>
    <w:rsid w:val="005C6FC7"/>
    <w:rsid w:val="005F2723"/>
    <w:rsid w:val="00605233"/>
    <w:rsid w:val="00647347"/>
    <w:rsid w:val="006D58AB"/>
    <w:rsid w:val="0072277A"/>
    <w:rsid w:val="00723B53"/>
    <w:rsid w:val="00774F66"/>
    <w:rsid w:val="007B3E2A"/>
    <w:rsid w:val="00851218"/>
    <w:rsid w:val="008824F0"/>
    <w:rsid w:val="0088291C"/>
    <w:rsid w:val="008E7C73"/>
    <w:rsid w:val="008F26F5"/>
    <w:rsid w:val="00927E3D"/>
    <w:rsid w:val="0097518B"/>
    <w:rsid w:val="009B5D8A"/>
    <w:rsid w:val="009D28A4"/>
    <w:rsid w:val="009D2BEB"/>
    <w:rsid w:val="009E5FC7"/>
    <w:rsid w:val="00A2401A"/>
    <w:rsid w:val="00A46379"/>
    <w:rsid w:val="00A47274"/>
    <w:rsid w:val="00AC44D1"/>
    <w:rsid w:val="00BB0D86"/>
    <w:rsid w:val="00C46FC0"/>
    <w:rsid w:val="00D3706B"/>
    <w:rsid w:val="00DD69A7"/>
    <w:rsid w:val="00E566F9"/>
    <w:rsid w:val="00EA7DD6"/>
    <w:rsid w:val="00EB20B0"/>
    <w:rsid w:val="00EB4BBD"/>
    <w:rsid w:val="00F95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FC7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BB0D86"/>
    <w:rPr>
      <w:rFonts w:ascii="Lucida Grande" w:hAnsi="Lucida Grande" w:cs="Lucida Grande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BB0D86"/>
    <w:rPr>
      <w:rFonts w:ascii="Lucida Grande" w:hAnsi="Lucida Grande" w:cs="Lucida Grande"/>
      <w:sz w:val="18"/>
      <w:szCs w:val="18"/>
    </w:rPr>
  </w:style>
  <w:style w:type="paragraph" w:styleId="Capalera">
    <w:name w:val="header"/>
    <w:basedOn w:val="Normal"/>
    <w:link w:val="CapaleraCar"/>
    <w:uiPriority w:val="99"/>
    <w:unhideWhenUsed/>
    <w:rsid w:val="00BB0D86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BB0D86"/>
  </w:style>
  <w:style w:type="paragraph" w:styleId="Peu">
    <w:name w:val="footer"/>
    <w:basedOn w:val="Normal"/>
    <w:link w:val="PeuCar"/>
    <w:uiPriority w:val="99"/>
    <w:unhideWhenUsed/>
    <w:rsid w:val="00BB0D86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BB0D86"/>
  </w:style>
  <w:style w:type="paragraph" w:styleId="Textindependent">
    <w:name w:val="Body Text"/>
    <w:basedOn w:val="Normal"/>
    <w:link w:val="TextindependentCar"/>
    <w:rsid w:val="00BB0D86"/>
    <w:pPr>
      <w:spacing w:after="120"/>
    </w:pPr>
    <w:rPr>
      <w:rFonts w:ascii="Times New Roman" w:eastAsia="Times New Roman" w:hAnsi="Times New Roman" w:cs="Times New Roman"/>
      <w:lang w:val="es-ES"/>
    </w:rPr>
  </w:style>
  <w:style w:type="character" w:customStyle="1" w:styleId="TextindependentCar">
    <w:name w:val="Text independent Car"/>
    <w:basedOn w:val="Tipusdelletraperdefectedelpargraf"/>
    <w:link w:val="Textindependent"/>
    <w:rsid w:val="00BB0D86"/>
    <w:rPr>
      <w:rFonts w:ascii="Times New Roman" w:eastAsia="Times New Roman" w:hAnsi="Times New Roman" w:cs="Times New Roman"/>
      <w:lang w:val="es-ES"/>
    </w:rPr>
  </w:style>
  <w:style w:type="paragraph" w:styleId="Pargrafdellista">
    <w:name w:val="List Paragraph"/>
    <w:basedOn w:val="Normal"/>
    <w:uiPriority w:val="34"/>
    <w:qFormat/>
    <w:rsid w:val="00D3706B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ES" w:eastAsia="en-US"/>
    </w:rPr>
  </w:style>
  <w:style w:type="character" w:styleId="Enlla">
    <w:name w:val="Hyperlink"/>
    <w:basedOn w:val="Tipusdelletraperdefectedelpargraf"/>
    <w:uiPriority w:val="99"/>
    <w:unhideWhenUsed/>
    <w:rsid w:val="00D3706B"/>
    <w:rPr>
      <w:color w:val="0000FF" w:themeColor="hyperlink"/>
      <w:u w:val="single"/>
    </w:rPr>
  </w:style>
  <w:style w:type="paragraph" w:styleId="Senseespaiat">
    <w:name w:val="No Spacing"/>
    <w:uiPriority w:val="1"/>
    <w:qFormat/>
    <w:rsid w:val="0072277A"/>
  </w:style>
  <w:style w:type="paragraph" w:styleId="z-Principidelformulari">
    <w:name w:val="HTML Top of Form"/>
    <w:basedOn w:val="Normal"/>
    <w:next w:val="Normal"/>
    <w:link w:val="z-PrincipidelformulariCar"/>
    <w:hidden/>
    <w:uiPriority w:val="99"/>
    <w:semiHidden/>
    <w:unhideWhenUsed/>
    <w:rsid w:val="00145B05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ca-ES" w:eastAsia="ca-ES"/>
    </w:rPr>
  </w:style>
  <w:style w:type="character" w:customStyle="1" w:styleId="z-PrincipidelformulariCar">
    <w:name w:val="z-Principi del formulari Car"/>
    <w:basedOn w:val="Tipusdelletraperdefectedelpargraf"/>
    <w:link w:val="z-Principidelformulari"/>
    <w:uiPriority w:val="99"/>
    <w:semiHidden/>
    <w:rsid w:val="00145B05"/>
    <w:rPr>
      <w:rFonts w:ascii="Arial" w:eastAsia="Times New Roman" w:hAnsi="Arial" w:cs="Arial"/>
      <w:vanish/>
      <w:sz w:val="16"/>
      <w:szCs w:val="16"/>
      <w:lang w:val="ca-ES" w:eastAsia="ca-ES"/>
    </w:rPr>
  </w:style>
  <w:style w:type="character" w:customStyle="1" w:styleId="icon-inline">
    <w:name w:val="icon-inline"/>
    <w:basedOn w:val="Tipusdelletraperdefectedelpargraf"/>
    <w:rsid w:val="00145B05"/>
  </w:style>
  <w:style w:type="paragraph" w:styleId="z-Finaldelformulari">
    <w:name w:val="HTML Bottom of Form"/>
    <w:basedOn w:val="Normal"/>
    <w:next w:val="Normal"/>
    <w:link w:val="z-FinaldelformulariCar"/>
    <w:hidden/>
    <w:uiPriority w:val="99"/>
    <w:semiHidden/>
    <w:unhideWhenUsed/>
    <w:rsid w:val="00145B05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ca-ES" w:eastAsia="ca-ES"/>
    </w:rPr>
  </w:style>
  <w:style w:type="character" w:customStyle="1" w:styleId="z-FinaldelformulariCar">
    <w:name w:val="z-Final del formulari Car"/>
    <w:basedOn w:val="Tipusdelletraperdefectedelpargraf"/>
    <w:link w:val="z-Finaldelformulari"/>
    <w:uiPriority w:val="99"/>
    <w:semiHidden/>
    <w:rsid w:val="00145B05"/>
    <w:rPr>
      <w:rFonts w:ascii="Arial" w:eastAsia="Times New Roman" w:hAnsi="Arial" w:cs="Arial"/>
      <w:vanish/>
      <w:sz w:val="16"/>
      <w:szCs w:val="16"/>
      <w:lang w:val="ca-ES" w:eastAsia="ca-ES"/>
    </w:rPr>
  </w:style>
  <w:style w:type="paragraph" w:customStyle="1" w:styleId="fons-gris">
    <w:name w:val="fons-gris"/>
    <w:basedOn w:val="Normal"/>
    <w:rsid w:val="00145B0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ca-ES" w:eastAsia="ca-ES"/>
    </w:rPr>
  </w:style>
  <w:style w:type="character" w:styleId="Textennegreta">
    <w:name w:val="Strong"/>
    <w:basedOn w:val="Tipusdelletraperdefectedelpargraf"/>
    <w:uiPriority w:val="22"/>
    <w:qFormat/>
    <w:rsid w:val="00145B0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45B0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ca-ES" w:eastAsia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0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1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9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4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04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70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147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219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83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05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48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487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54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2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887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248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24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010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4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822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97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039475">
                      <w:marLeft w:val="0"/>
                      <w:marRight w:val="0"/>
                      <w:marTop w:val="49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86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49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10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13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12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54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0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94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9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8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22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893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22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31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2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443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57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209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63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64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883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414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87aWnOkHmW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3B8BABE-0F92-464F-8AAB-334233B7F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887</Words>
  <Characters>5057</Characters>
  <Application>Microsoft Office Word</Application>
  <DocSecurity>0</DocSecurity>
  <Lines>42</Lines>
  <Paragraphs>11</Paragraphs>
  <ScaleCrop>false</ScaleCrop>
  <HeadingPairs>
    <vt:vector size="6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6" baseType="lpstr">
      <vt:lpstr/>
      <vt:lpstr/>
      <vt:lpstr>DESARROLLO</vt:lpstr>
      <vt:lpstr/>
      <vt:lpstr>Algo Va A Empezar</vt:lpstr>
      <vt:lpstr>En mi propio mundo... no entendía bien</vt:lpstr>
    </vt:vector>
  </TitlesOfParts>
  <Company/>
  <LinksUpToDate>false</LinksUpToDate>
  <CharactersWithSpaces>5933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Joaquim Calvet Viadiu</cp:lastModifiedBy>
  <cp:revision>8</cp:revision>
  <dcterms:created xsi:type="dcterms:W3CDTF">2016-07-28T15:38:00Z</dcterms:created>
  <dcterms:modified xsi:type="dcterms:W3CDTF">2016-09-01T16:07:00Z</dcterms:modified>
</cp:coreProperties>
</file>