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C42EA" w14:textId="1089F1E7" w:rsidR="0070162D" w:rsidRPr="0070162D" w:rsidRDefault="0070162D" w:rsidP="0070162D">
      <w:pPr>
        <w:shd w:val="clear" w:color="auto" w:fill="FFFFFF"/>
        <w:jc w:val="both"/>
        <w:rPr>
          <w:rFonts w:eastAsia="Times New Roman"/>
          <w:color w:val="222222"/>
          <w:sz w:val="10"/>
          <w:szCs w:val="10"/>
          <w:lang w:val="es-ES"/>
        </w:rPr>
      </w:pPr>
    </w:p>
    <w:tbl>
      <w:tblPr>
        <w:tblpPr w:leftFromText="141" w:rightFromText="141" w:vertAnchor="text" w:horzAnchor="margin" w:tblpY="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6"/>
        <w:gridCol w:w="6611"/>
      </w:tblGrid>
      <w:tr w:rsidR="0070162D" w:rsidRPr="0070162D" w14:paraId="348EAF95" w14:textId="77777777" w:rsidTr="008E2949">
        <w:tc>
          <w:tcPr>
            <w:tcW w:w="0" w:type="auto"/>
            <w:shd w:val="clear" w:color="auto" w:fill="FFC000"/>
            <w:vAlign w:val="center"/>
          </w:tcPr>
          <w:p w14:paraId="4DDFC2C1" w14:textId="55FFC86C" w:rsidR="0070162D" w:rsidRPr="0070162D" w:rsidRDefault="0070162D" w:rsidP="008E2949">
            <w:pPr>
              <w:jc w:val="center"/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</w:pPr>
            <w:r w:rsidRPr="0070162D"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  <w:t>OBJETIVOS</w:t>
            </w:r>
          </w:p>
        </w:tc>
        <w:tc>
          <w:tcPr>
            <w:tcW w:w="0" w:type="auto"/>
          </w:tcPr>
          <w:p w14:paraId="1C3F455A" w14:textId="4FC81319" w:rsidR="0070162D" w:rsidRPr="0070162D" w:rsidRDefault="0070162D" w:rsidP="008E2949">
            <w:pPr>
              <w:numPr>
                <w:ilvl w:val="0"/>
                <w:numId w:val="1"/>
              </w:numPr>
              <w:tabs>
                <w:tab w:val="left" w:pos="92"/>
              </w:tabs>
              <w:spacing w:line="276" w:lineRule="auto"/>
              <w:ind w:left="303" w:hanging="227"/>
              <w:jc w:val="both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>Participar de la imposición de la ceniza, com</w:t>
            </w:r>
            <w:r>
              <w:rPr>
                <w:rFonts w:ascii="Calibri" w:hAnsi="Calibri" w:cs="Arial"/>
                <w:sz w:val="20"/>
                <w:szCs w:val="20"/>
                <w:lang w:val="es-ES"/>
              </w:rPr>
              <w:t>o signo personal de compromiso</w:t>
            </w:r>
          </w:p>
          <w:p w14:paraId="42543C00" w14:textId="0D28965E" w:rsidR="0070162D" w:rsidRPr="0070162D" w:rsidRDefault="0070162D" w:rsidP="0021289C">
            <w:pPr>
              <w:pStyle w:val="Prrafodelista"/>
              <w:numPr>
                <w:ilvl w:val="0"/>
                <w:numId w:val="1"/>
              </w:numPr>
              <w:tabs>
                <w:tab w:val="left" w:pos="92"/>
              </w:tabs>
              <w:spacing w:line="276" w:lineRule="auto"/>
              <w:ind w:left="303" w:hanging="227"/>
              <w:jc w:val="both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Preparar</w:t>
            </w:r>
            <w:r w:rsidRPr="0070162D">
              <w:rPr>
                <w:rFonts w:ascii="Calibri" w:hAnsi="Calibri"/>
                <w:sz w:val="20"/>
                <w:szCs w:val="20"/>
                <w:lang w:val="es-ES"/>
              </w:rPr>
              <w:t>nos interiorment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 xml:space="preserve">e para celebrar la Pascua </w:t>
            </w:r>
          </w:p>
        </w:tc>
      </w:tr>
      <w:tr w:rsidR="0070162D" w:rsidRPr="0070162D" w14:paraId="5A455AE2" w14:textId="77777777" w:rsidTr="008E2949">
        <w:trPr>
          <w:trHeight w:val="486"/>
        </w:trPr>
        <w:tc>
          <w:tcPr>
            <w:tcW w:w="0" w:type="auto"/>
            <w:shd w:val="clear" w:color="auto" w:fill="FFCC66"/>
            <w:vAlign w:val="center"/>
          </w:tcPr>
          <w:p w14:paraId="60F2A9F7" w14:textId="658A6D81" w:rsidR="0070162D" w:rsidRPr="0070162D" w:rsidRDefault="0070162D" w:rsidP="008E2949">
            <w:pPr>
              <w:jc w:val="center"/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</w:pPr>
            <w:r w:rsidRPr="0070162D"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  <w:t>MATERIAL ACTIVIDAD</w:t>
            </w:r>
          </w:p>
        </w:tc>
        <w:tc>
          <w:tcPr>
            <w:tcW w:w="0" w:type="auto"/>
          </w:tcPr>
          <w:p w14:paraId="586F4378" w14:textId="14E2B814" w:rsidR="0070162D" w:rsidRPr="0070162D" w:rsidRDefault="0070162D" w:rsidP="008E2949">
            <w:pPr>
              <w:numPr>
                <w:ilvl w:val="0"/>
                <w:numId w:val="2"/>
              </w:numPr>
              <w:tabs>
                <w:tab w:val="left" w:pos="322"/>
              </w:tabs>
              <w:ind w:left="318" w:hanging="142"/>
              <w:jc w:val="both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>Cen</w:t>
            </w:r>
            <w:r>
              <w:rPr>
                <w:rFonts w:ascii="Calibri" w:hAnsi="Calibri" w:cs="Arial"/>
                <w:sz w:val="20"/>
                <w:szCs w:val="20"/>
                <w:lang w:val="es-ES"/>
              </w:rPr>
              <w:t>iz</w:t>
            </w:r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 xml:space="preserve">a (mosén) </w:t>
            </w:r>
          </w:p>
          <w:p w14:paraId="3F7C2B29" w14:textId="560936D7" w:rsidR="0070162D" w:rsidRPr="0070162D" w:rsidRDefault="0070162D" w:rsidP="008E2949">
            <w:pPr>
              <w:numPr>
                <w:ilvl w:val="0"/>
                <w:numId w:val="2"/>
              </w:numPr>
              <w:tabs>
                <w:tab w:val="left" w:pos="322"/>
              </w:tabs>
              <w:ind w:left="318" w:hanging="142"/>
              <w:jc w:val="both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 xml:space="preserve">Póster </w:t>
            </w:r>
          </w:p>
          <w:p w14:paraId="19909233" w14:textId="50721A17" w:rsidR="0070162D" w:rsidRPr="0070162D" w:rsidRDefault="0070162D" w:rsidP="008E2949">
            <w:pPr>
              <w:numPr>
                <w:ilvl w:val="0"/>
                <w:numId w:val="2"/>
              </w:numPr>
              <w:tabs>
                <w:tab w:val="left" w:pos="322"/>
              </w:tabs>
              <w:ind w:left="318" w:hanging="142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 xml:space="preserve">Proyector + ordenador+ </w:t>
            </w:r>
            <w:proofErr w:type="spellStart"/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>power</w:t>
            </w:r>
            <w:proofErr w:type="spellEnd"/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>point</w:t>
            </w:r>
            <w:proofErr w:type="spellEnd"/>
          </w:p>
        </w:tc>
      </w:tr>
      <w:tr w:rsidR="0070162D" w:rsidRPr="0070162D" w14:paraId="634B97D1" w14:textId="77777777" w:rsidTr="008E2949">
        <w:trPr>
          <w:trHeight w:val="486"/>
        </w:trPr>
        <w:tc>
          <w:tcPr>
            <w:tcW w:w="0" w:type="auto"/>
            <w:shd w:val="clear" w:color="auto" w:fill="FFCC66"/>
            <w:vAlign w:val="center"/>
          </w:tcPr>
          <w:p w14:paraId="31BC7E53" w14:textId="0A97DEEF" w:rsidR="0070162D" w:rsidRPr="0070162D" w:rsidRDefault="0070162D" w:rsidP="008E2949">
            <w:pPr>
              <w:jc w:val="center"/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</w:pPr>
            <w:r w:rsidRPr="0070162D"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  <w:t>AMBIENTACIÓN</w:t>
            </w:r>
          </w:p>
        </w:tc>
        <w:tc>
          <w:tcPr>
            <w:tcW w:w="0" w:type="auto"/>
          </w:tcPr>
          <w:p w14:paraId="2746F10C" w14:textId="2A9158FF" w:rsidR="0070162D" w:rsidRPr="0070162D" w:rsidRDefault="0070162D" w:rsidP="008E2949">
            <w:pPr>
              <w:pStyle w:val="Prrafodelista"/>
              <w:numPr>
                <w:ilvl w:val="0"/>
                <w:numId w:val="2"/>
              </w:numPr>
              <w:shd w:val="clear" w:color="auto" w:fill="FFFFFF"/>
              <w:tabs>
                <w:tab w:val="left" w:pos="322"/>
              </w:tabs>
              <w:ind w:left="318" w:hanging="142"/>
              <w:jc w:val="both"/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</w:pPr>
            <w:r w:rsidRPr="0070162D"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 xml:space="preserve">Imagen de Jesús </w:t>
            </w:r>
          </w:p>
          <w:p w14:paraId="679A2A5B" w14:textId="23A27631" w:rsidR="0070162D" w:rsidRPr="0070162D" w:rsidRDefault="0070162D" w:rsidP="008E2949">
            <w:pPr>
              <w:pStyle w:val="Prrafodelista"/>
              <w:numPr>
                <w:ilvl w:val="0"/>
                <w:numId w:val="2"/>
              </w:numPr>
              <w:shd w:val="clear" w:color="auto" w:fill="FFFFFF"/>
              <w:tabs>
                <w:tab w:val="left" w:pos="322"/>
              </w:tabs>
              <w:ind w:left="318" w:hanging="142"/>
              <w:jc w:val="both"/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</w:pPr>
            <w:r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>Velas encendidas al lado de la imagen de Jesús</w:t>
            </w:r>
            <w:r w:rsidRPr="0070162D"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 xml:space="preserve"> </w:t>
            </w:r>
          </w:p>
          <w:p w14:paraId="2057CC76" w14:textId="428331F5" w:rsidR="0070162D" w:rsidRPr="0070162D" w:rsidRDefault="0070162D" w:rsidP="008E2949">
            <w:pPr>
              <w:pStyle w:val="Prrafodelista"/>
              <w:numPr>
                <w:ilvl w:val="0"/>
                <w:numId w:val="2"/>
              </w:numPr>
              <w:shd w:val="clear" w:color="auto" w:fill="FFFFFF"/>
              <w:tabs>
                <w:tab w:val="left" w:pos="322"/>
              </w:tabs>
              <w:ind w:left="318" w:hanging="142"/>
              <w:jc w:val="both"/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</w:pPr>
            <w:r w:rsidRPr="0070162D"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>Panel</w:t>
            </w:r>
            <w:r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 xml:space="preserve"> de soporte, para col</w:t>
            </w:r>
            <w:r w:rsidRPr="0070162D"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>ocar el lema de la celebració</w:t>
            </w:r>
            <w:r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>n</w:t>
            </w:r>
          </w:p>
        </w:tc>
      </w:tr>
      <w:tr w:rsidR="0070162D" w:rsidRPr="0070162D" w14:paraId="653DF842" w14:textId="77777777" w:rsidTr="008E2949">
        <w:tc>
          <w:tcPr>
            <w:tcW w:w="0" w:type="auto"/>
            <w:shd w:val="clear" w:color="auto" w:fill="FFB469"/>
            <w:vAlign w:val="center"/>
          </w:tcPr>
          <w:p w14:paraId="660C1BAB" w14:textId="77777777" w:rsidR="0070162D" w:rsidRPr="0070162D" w:rsidRDefault="0070162D" w:rsidP="008E2949">
            <w:pPr>
              <w:jc w:val="center"/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</w:pPr>
            <w:r w:rsidRPr="0070162D"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  <w:t>RECURSOS WEB</w:t>
            </w:r>
          </w:p>
        </w:tc>
        <w:tc>
          <w:tcPr>
            <w:tcW w:w="0" w:type="auto"/>
          </w:tcPr>
          <w:p w14:paraId="798E5ACA" w14:textId="14238ED4" w:rsidR="0070162D" w:rsidRPr="0070162D" w:rsidRDefault="007C3F6A" w:rsidP="008E2949">
            <w:pPr>
              <w:jc w:val="both"/>
              <w:rPr>
                <w:rFonts w:ascii="Calibri" w:hAnsi="Calibri" w:cs="Arial"/>
                <w:sz w:val="20"/>
                <w:szCs w:val="20"/>
                <w:lang w:val="es-ES"/>
              </w:rPr>
            </w:pPr>
            <w:hyperlink r:id="rId9" w:history="1">
              <w:r w:rsidR="0070162D" w:rsidRPr="0070162D">
                <w:rPr>
                  <w:rStyle w:val="Hipervnculo"/>
                  <w:sz w:val="20"/>
                  <w:lang w:val="es-ES"/>
                </w:rPr>
                <w:t>http://pastoral.manyanet.org/wordpress/?lang=es</w:t>
              </w:r>
            </w:hyperlink>
            <w:r w:rsidR="0070162D" w:rsidRPr="0070162D">
              <w:rPr>
                <w:sz w:val="20"/>
                <w:lang w:val="es-ES"/>
              </w:rPr>
              <w:t xml:space="preserve"> </w:t>
            </w:r>
            <w:r w:rsidR="0070162D" w:rsidRPr="0070162D">
              <w:rPr>
                <w:rFonts w:ascii="Calibri" w:hAnsi="Calibri" w:cs="Arial"/>
                <w:sz w:val="16"/>
                <w:szCs w:val="20"/>
                <w:lang w:val="es-ES"/>
              </w:rPr>
              <w:t xml:space="preserve"> </w:t>
            </w:r>
            <w:r w:rsidR="0070162D" w:rsidRPr="0070162D">
              <w:rPr>
                <w:rFonts w:ascii="Calibri" w:hAnsi="Calibri" w:cs="Arial"/>
                <w:sz w:val="20"/>
                <w:szCs w:val="20"/>
                <w:lang w:val="es-ES"/>
              </w:rPr>
              <w:t xml:space="preserve">Taller </w:t>
            </w:r>
            <w:proofErr w:type="spellStart"/>
            <w:r w:rsidR="0070162D" w:rsidRPr="0070162D">
              <w:rPr>
                <w:rFonts w:ascii="Calibri" w:hAnsi="Calibri" w:cs="Arial"/>
                <w:sz w:val="20"/>
                <w:szCs w:val="20"/>
                <w:lang w:val="es-ES"/>
              </w:rPr>
              <w:t>Naza</w:t>
            </w:r>
            <w:proofErr w:type="spellEnd"/>
            <w:r w:rsidR="0070162D" w:rsidRPr="0070162D">
              <w:rPr>
                <w:rFonts w:ascii="Calibri" w:hAnsi="Calibri" w:cs="Arial"/>
                <w:sz w:val="20"/>
                <w:szCs w:val="20"/>
                <w:lang w:val="es-ES"/>
              </w:rPr>
              <w:t>-Red</w:t>
            </w:r>
          </w:p>
        </w:tc>
      </w:tr>
    </w:tbl>
    <w:p w14:paraId="1569E601" w14:textId="23022B92" w:rsidR="0070162D" w:rsidRPr="0070162D" w:rsidRDefault="0070162D" w:rsidP="0070162D">
      <w:pPr>
        <w:shd w:val="clear" w:color="auto" w:fill="FFFFFF"/>
        <w:tabs>
          <w:tab w:val="left" w:pos="284"/>
        </w:tabs>
        <w:jc w:val="both"/>
        <w:rPr>
          <w:rFonts w:ascii="Arial" w:hAnsi="Arial" w:cs="Arial"/>
          <w:color w:val="222222"/>
          <w:sz w:val="10"/>
          <w:szCs w:val="10"/>
          <w:lang w:val="es-ES"/>
        </w:rPr>
      </w:pPr>
    </w:p>
    <w:p w14:paraId="1AA968AA" w14:textId="296EEF00" w:rsidR="0070162D" w:rsidRPr="0070162D" w:rsidRDefault="0070162D" w:rsidP="0070162D">
      <w:pPr>
        <w:pStyle w:val="Prrafodelista"/>
        <w:shd w:val="clear" w:color="auto" w:fill="FFFFFF"/>
        <w:ind w:left="1560" w:hanging="720"/>
        <w:jc w:val="both"/>
        <w:rPr>
          <w:rFonts w:eastAsia="Times New Roman"/>
          <w:color w:val="222222"/>
          <w:sz w:val="10"/>
          <w:szCs w:val="10"/>
          <w:lang w:val="es-ES" w:eastAsia="es-ES"/>
        </w:rPr>
      </w:pPr>
    </w:p>
    <w:p w14:paraId="7021135A" w14:textId="4ABF4DF3" w:rsidR="0070162D" w:rsidRPr="0070162D" w:rsidRDefault="00162F36" w:rsidP="0070162D">
      <w:pPr>
        <w:pStyle w:val="Prrafodelista"/>
        <w:shd w:val="clear" w:color="auto" w:fill="FFC000"/>
        <w:ind w:left="0"/>
        <w:jc w:val="center"/>
        <w:rPr>
          <w:sz w:val="32"/>
          <w:szCs w:val="32"/>
          <w:lang w:val="es-ES"/>
        </w:rPr>
      </w:pPr>
      <w:r>
        <w:rPr>
          <w:rFonts w:ascii="Fluffy Slacks BTN" w:eastAsia="Times New Roman" w:hAnsi="Fluffy Slacks BTN"/>
          <w:b/>
          <w:color w:val="984806"/>
          <w:sz w:val="36"/>
          <w:szCs w:val="24"/>
          <w:lang w:val="es-ES" w:eastAsia="es-ES"/>
        </w:rPr>
        <w:t>EL CARTEL</w:t>
      </w:r>
    </w:p>
    <w:p w14:paraId="3FF05C7B" w14:textId="4B195BE8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ascii="Calibri" w:hAnsi="Calibri"/>
          <w:sz w:val="10"/>
          <w:szCs w:val="10"/>
          <w:lang w:val="es-ES"/>
        </w:rPr>
      </w:pPr>
    </w:p>
    <w:p w14:paraId="70FBE426" w14:textId="26E7BA9C" w:rsidR="0070162D" w:rsidRDefault="0021289C" w:rsidP="0070162D">
      <w:pPr>
        <w:pStyle w:val="Prrafodelista"/>
        <w:shd w:val="clear" w:color="auto" w:fill="FFFFFF"/>
        <w:ind w:left="0"/>
        <w:jc w:val="both"/>
        <w:rPr>
          <w:rFonts w:eastAsia="Times New Roman"/>
          <w:color w:val="222222"/>
          <w:szCs w:val="24"/>
          <w:lang w:val="es-ES" w:eastAsia="es-ES"/>
        </w:rPr>
      </w:pPr>
      <w:r>
        <w:rPr>
          <w:rFonts w:ascii="Belta Bold" w:hAnsi="Belta Bold"/>
          <w:b/>
          <w:noProof/>
          <w:color w:val="984806" w:themeColor="accent6" w:themeShade="80"/>
          <w:sz w:val="48"/>
          <w:lang w:val="es-ES"/>
        </w:rPr>
        <w:drawing>
          <wp:anchor distT="0" distB="0" distL="114300" distR="114300" simplePos="0" relativeHeight="251670016" behindDoc="0" locked="0" layoutInCell="1" allowOverlap="1" wp14:anchorId="79ED3863" wp14:editId="22EEB8A8">
            <wp:simplePos x="0" y="0"/>
            <wp:positionH relativeFrom="column">
              <wp:posOffset>19050</wp:posOffset>
            </wp:positionH>
            <wp:positionV relativeFrom="paragraph">
              <wp:posOffset>29845</wp:posOffset>
            </wp:positionV>
            <wp:extent cx="1232535" cy="1744345"/>
            <wp:effectExtent l="0" t="0" r="5715" b="825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antil_quaresma17_A4_ES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CF542" w14:textId="6DA7892A" w:rsidR="0021289C" w:rsidRDefault="0021289C" w:rsidP="0070162D">
      <w:pPr>
        <w:pStyle w:val="Prrafodelista"/>
        <w:shd w:val="clear" w:color="auto" w:fill="FFFFFF"/>
        <w:ind w:left="0"/>
        <w:jc w:val="both"/>
        <w:rPr>
          <w:rFonts w:eastAsia="Times New Roman"/>
          <w:color w:val="222222"/>
          <w:szCs w:val="24"/>
          <w:lang w:val="es-ES" w:eastAsia="es-ES"/>
        </w:rPr>
      </w:pPr>
      <w:r w:rsidRPr="006D5D92">
        <w:rPr>
          <w:rFonts w:ascii="Calibri Light" w:hAnsi="Calibri Light" w:cs="Calibri Light"/>
          <w:sz w:val="28"/>
          <w:szCs w:val="30"/>
          <w:lang w:val="es-ES"/>
        </w:rPr>
        <w:t xml:space="preserve">Un demonio llamado </w:t>
      </w:r>
      <w:proofErr w:type="spellStart"/>
      <w:r w:rsidRPr="006D5D92">
        <w:rPr>
          <w:rFonts w:ascii="Calibri Light" w:hAnsi="Calibri Light" w:cs="Calibri Light"/>
          <w:b/>
          <w:i/>
          <w:sz w:val="28"/>
          <w:szCs w:val="30"/>
          <w:lang w:val="es-ES"/>
        </w:rPr>
        <w:t>Temptation</w:t>
      </w:r>
      <w:proofErr w:type="spellEnd"/>
      <w:r w:rsidRPr="006D5D92">
        <w:rPr>
          <w:rFonts w:ascii="Calibri Light" w:hAnsi="Calibri Light" w:cs="Calibri Light"/>
          <w:sz w:val="28"/>
          <w:szCs w:val="30"/>
          <w:lang w:val="es-ES"/>
        </w:rPr>
        <w:t xml:space="preserve"> ha echado una maldición. Tenemos </w:t>
      </w:r>
      <w:r w:rsidRPr="006D5D92">
        <w:rPr>
          <w:rFonts w:ascii="Calibri Light" w:hAnsi="Calibri Light" w:cs="Calibri Light"/>
          <w:b/>
          <w:sz w:val="28"/>
          <w:szCs w:val="30"/>
          <w:lang w:val="es-ES"/>
        </w:rPr>
        <w:t>40 días</w:t>
      </w:r>
      <w:r w:rsidRPr="006D5D92">
        <w:rPr>
          <w:rFonts w:ascii="Calibri Light" w:hAnsi="Calibri Light" w:cs="Calibri Light"/>
          <w:sz w:val="28"/>
          <w:szCs w:val="30"/>
          <w:lang w:val="es-ES"/>
        </w:rPr>
        <w:t xml:space="preserve"> para transformar a estos personajes en su estado original, tal y como fueron creados. Una anciana y amiga de Jesús, tiene un súper reloj que nos dará las instrucciones para salvarlos a todos.</w:t>
      </w:r>
    </w:p>
    <w:p w14:paraId="1349CD81" w14:textId="77777777" w:rsidR="0021289C" w:rsidRDefault="0021289C" w:rsidP="0070162D">
      <w:pPr>
        <w:pStyle w:val="Prrafodelista"/>
        <w:shd w:val="clear" w:color="auto" w:fill="FFFFFF"/>
        <w:ind w:left="0"/>
        <w:jc w:val="both"/>
        <w:rPr>
          <w:rFonts w:eastAsia="Times New Roman"/>
          <w:color w:val="222222"/>
          <w:szCs w:val="24"/>
          <w:lang w:val="es-ES" w:eastAsia="es-ES"/>
        </w:rPr>
      </w:pPr>
    </w:p>
    <w:p w14:paraId="05775882" w14:textId="77777777" w:rsidR="0021289C" w:rsidRPr="0070162D" w:rsidRDefault="0021289C" w:rsidP="0070162D">
      <w:pPr>
        <w:pStyle w:val="Prrafodelista"/>
        <w:shd w:val="clear" w:color="auto" w:fill="FFFFFF"/>
        <w:ind w:left="0"/>
        <w:jc w:val="both"/>
        <w:rPr>
          <w:rFonts w:eastAsia="Times New Roman"/>
          <w:color w:val="222222"/>
          <w:szCs w:val="24"/>
          <w:lang w:val="es-ES" w:eastAsia="es-ES"/>
        </w:rPr>
      </w:pPr>
    </w:p>
    <w:p w14:paraId="0A6C75AD" w14:textId="6C00C7BE" w:rsidR="0070162D" w:rsidRPr="0070162D" w:rsidRDefault="0070162D" w:rsidP="0070162D">
      <w:pPr>
        <w:pStyle w:val="Prrafodelista"/>
        <w:shd w:val="clear" w:color="auto" w:fill="FFC000"/>
        <w:ind w:left="0"/>
        <w:jc w:val="center"/>
        <w:rPr>
          <w:rFonts w:ascii="Fluffy Slacks BTN" w:eastAsia="Times New Roman" w:hAnsi="Fluffy Slacks BTN"/>
          <w:b/>
          <w:color w:val="984806"/>
          <w:sz w:val="32"/>
          <w:szCs w:val="24"/>
          <w:lang w:val="es-ES" w:eastAsia="es-ES"/>
        </w:rPr>
      </w:pPr>
      <w:r w:rsidRPr="0070162D">
        <w:rPr>
          <w:rFonts w:ascii="Fluffy Slacks BTN" w:eastAsia="Times New Roman" w:hAnsi="Fluffy Slacks BTN"/>
          <w:b/>
          <w:color w:val="984806"/>
          <w:sz w:val="32"/>
          <w:szCs w:val="24"/>
          <w:lang w:val="es-ES" w:eastAsia="es-ES"/>
        </w:rPr>
        <w:t>La celebració</w:t>
      </w:r>
      <w:r w:rsidR="00364C90">
        <w:rPr>
          <w:rFonts w:ascii="Fluffy Slacks BTN" w:eastAsia="Times New Roman" w:hAnsi="Fluffy Slacks BTN"/>
          <w:b/>
          <w:color w:val="984806"/>
          <w:sz w:val="32"/>
          <w:szCs w:val="24"/>
          <w:lang w:val="es-ES" w:eastAsia="es-ES"/>
        </w:rPr>
        <w:t>n</w:t>
      </w:r>
    </w:p>
    <w:p w14:paraId="7DEB28AA" w14:textId="77777777" w:rsidR="0070162D" w:rsidRPr="0070162D" w:rsidRDefault="0070162D" w:rsidP="0070162D">
      <w:pPr>
        <w:pStyle w:val="Prrafodelista"/>
        <w:shd w:val="clear" w:color="auto" w:fill="FFFFFF"/>
        <w:ind w:left="0"/>
        <w:rPr>
          <w:rFonts w:eastAsia="Times New Roman"/>
          <w:b/>
          <w:color w:val="FF0000"/>
          <w:szCs w:val="24"/>
          <w:lang w:val="es-ES" w:eastAsia="es-ES"/>
        </w:rPr>
      </w:pPr>
    </w:p>
    <w:p w14:paraId="7DED8753" w14:textId="53AD5641" w:rsidR="0070162D" w:rsidRPr="00364C90" w:rsidRDefault="0021289C" w:rsidP="00364C90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lang w:val="es-ES"/>
        </w:rPr>
      </w:pPr>
      <w:r w:rsidRPr="0021289C">
        <w:rPr>
          <w:rFonts w:eastAsia="Times New Roman"/>
          <w:b/>
          <w:noProof/>
          <w:color w:val="FF0000"/>
          <w:szCs w:val="24"/>
          <w:lang w:val="es-ES" w:eastAsia="es-ES"/>
        </w:rPr>
        <w:drawing>
          <wp:anchor distT="0" distB="0" distL="114300" distR="114300" simplePos="0" relativeHeight="251671040" behindDoc="0" locked="0" layoutInCell="1" allowOverlap="1" wp14:anchorId="67328CD4" wp14:editId="3BD2D2E8">
            <wp:simplePos x="0" y="0"/>
            <wp:positionH relativeFrom="column">
              <wp:posOffset>3779520</wp:posOffset>
            </wp:positionH>
            <wp:positionV relativeFrom="paragraph">
              <wp:posOffset>262890</wp:posOffset>
            </wp:positionV>
            <wp:extent cx="1710055" cy="962025"/>
            <wp:effectExtent l="0" t="0" r="444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2D"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Monició</w:t>
      </w:r>
      <w:r w:rsidR="00364C90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 xml:space="preserve">n de </w:t>
      </w:r>
      <w:r w:rsidR="0070162D"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entrada</w:t>
      </w:r>
      <w:r w:rsidR="0070162D" w:rsidRPr="0070162D">
        <w:rPr>
          <w:rFonts w:ascii="Calibri" w:hAnsi="Calibri"/>
          <w:color w:val="984806" w:themeColor="accent6" w:themeShade="80"/>
          <w:sz w:val="36"/>
          <w:lang w:val="es-ES"/>
        </w:rPr>
        <w:t xml:space="preserve"> </w:t>
      </w:r>
      <w:r w:rsidR="0070162D" w:rsidRPr="0070162D">
        <w:rPr>
          <w:rFonts w:ascii="Calibri" w:hAnsi="Calibri"/>
          <w:lang w:val="es-ES"/>
        </w:rPr>
        <w:t>(m</w:t>
      </w:r>
      <w:r w:rsidR="00364C90">
        <w:rPr>
          <w:rFonts w:ascii="Calibri" w:hAnsi="Calibri"/>
          <w:lang w:val="es-ES"/>
        </w:rPr>
        <w:t>a</w:t>
      </w:r>
      <w:r w:rsidR="0070162D" w:rsidRPr="0070162D">
        <w:rPr>
          <w:rFonts w:ascii="Calibri" w:hAnsi="Calibri"/>
          <w:lang w:val="es-ES"/>
        </w:rPr>
        <w:t>estra)</w:t>
      </w:r>
    </w:p>
    <w:p w14:paraId="10F90118" w14:textId="2805849D" w:rsidR="00364C90" w:rsidRPr="0021289C" w:rsidRDefault="0070162D" w:rsidP="0021289C">
      <w:pPr>
        <w:pStyle w:val="Prrafodelista"/>
        <w:shd w:val="clear" w:color="auto" w:fill="FFFFFF"/>
        <w:jc w:val="both"/>
        <w:rPr>
          <w:rFonts w:ascii="Candy Round BTN Cond" w:hAnsi="Candy Round BTN Cond"/>
          <w:sz w:val="26"/>
          <w:lang w:val="es-ES"/>
        </w:rPr>
      </w:pPr>
      <w:r w:rsidRPr="0021289C">
        <w:rPr>
          <w:rFonts w:ascii="Candy Round BTN Cond" w:hAnsi="Candy Round BTN Cond"/>
          <w:sz w:val="26"/>
          <w:lang w:val="es-ES"/>
        </w:rPr>
        <w:t>B</w:t>
      </w:r>
      <w:r w:rsidR="00364C90" w:rsidRPr="0021289C">
        <w:rPr>
          <w:rFonts w:ascii="Candy Round BTN Cond" w:hAnsi="Candy Round BTN Cond"/>
          <w:sz w:val="26"/>
          <w:lang w:val="es-ES"/>
        </w:rPr>
        <w:t>ienvenidos a la iglesia. Hoy empezaremos a prepararnos para la fiesta de Jesús. Lo haremos de una manera muy especial: nos harán una cruz en la frente con ceniza, así recordaremos que hoy empezamos la Cuaresma. Iniciamos la celebración con un canto.</w:t>
      </w:r>
    </w:p>
    <w:p w14:paraId="2D255AC6" w14:textId="77777777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ascii="Candy Round BTN Cond" w:hAnsi="Candy Round BTN Cond"/>
          <w:lang w:val="es-ES"/>
        </w:rPr>
      </w:pPr>
    </w:p>
    <w:p w14:paraId="48D231A9" w14:textId="5A761C6D" w:rsidR="0070162D" w:rsidRPr="0070162D" w:rsidRDefault="0070162D" w:rsidP="00364C90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i/>
          <w:sz w:val="20"/>
          <w:lang w:val="es-ES"/>
        </w:rPr>
      </w:pP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Cant</w:t>
      </w:r>
      <w:r w:rsidR="00364C90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o</w:t>
      </w: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:</w:t>
      </w:r>
      <w:r w:rsidRPr="0070162D">
        <w:rPr>
          <w:rFonts w:ascii="Calibri" w:hAnsi="Calibri"/>
          <w:color w:val="984806" w:themeColor="accent6" w:themeShade="80"/>
          <w:sz w:val="36"/>
          <w:lang w:val="es-ES"/>
        </w:rPr>
        <w:t xml:space="preserve"> </w:t>
      </w:r>
      <w:r w:rsidR="00364C90">
        <w:rPr>
          <w:lang w:val="es-ES"/>
        </w:rPr>
        <w:t>a elegir</w:t>
      </w:r>
    </w:p>
    <w:p w14:paraId="42C80253" w14:textId="77777777" w:rsidR="0070162D" w:rsidRPr="0070162D" w:rsidRDefault="0070162D" w:rsidP="0070162D">
      <w:pPr>
        <w:pStyle w:val="Prrafodelista"/>
        <w:shd w:val="clear" w:color="auto" w:fill="FFFFFF"/>
        <w:ind w:left="0"/>
        <w:jc w:val="center"/>
        <w:rPr>
          <w:rFonts w:ascii="Calibri" w:hAnsi="Calibri"/>
          <w:sz w:val="10"/>
          <w:szCs w:val="10"/>
          <w:lang w:val="es-ES"/>
        </w:rPr>
      </w:pPr>
    </w:p>
    <w:p w14:paraId="0E0E1381" w14:textId="085B3299" w:rsidR="0070162D" w:rsidRPr="0070162D" w:rsidRDefault="0070162D" w:rsidP="0070162D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lang w:val="es-ES"/>
        </w:rPr>
      </w:pP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B</w:t>
      </w:r>
      <w:r w:rsidR="00364C90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 xml:space="preserve">ienvenida y explicación de la celebración </w:t>
      </w:r>
      <w:r w:rsidR="00364C90">
        <w:rPr>
          <w:rFonts w:ascii="Calibri" w:hAnsi="Calibri"/>
          <w:lang w:val="es-ES"/>
        </w:rPr>
        <w:t>(mosé</w:t>
      </w:r>
      <w:r w:rsidRPr="0070162D">
        <w:rPr>
          <w:rFonts w:ascii="Calibri" w:hAnsi="Calibri"/>
          <w:lang w:val="es-ES"/>
        </w:rPr>
        <w:t xml:space="preserve">n) </w:t>
      </w:r>
    </w:p>
    <w:p w14:paraId="4D0EFE2D" w14:textId="77777777" w:rsidR="0070162D" w:rsidRPr="0070162D" w:rsidRDefault="0070162D" w:rsidP="0070162D">
      <w:pPr>
        <w:pStyle w:val="Prrafodelista"/>
        <w:shd w:val="clear" w:color="auto" w:fill="FFFFFF"/>
        <w:ind w:left="0"/>
        <w:rPr>
          <w:rFonts w:eastAsia="Times New Roman"/>
          <w:b/>
          <w:color w:val="FF0000"/>
          <w:szCs w:val="24"/>
          <w:lang w:val="es-ES" w:eastAsia="es-ES"/>
        </w:rPr>
      </w:pPr>
    </w:p>
    <w:p w14:paraId="5339D4AC" w14:textId="2B9D0C4B" w:rsidR="0070162D" w:rsidRPr="0021289C" w:rsidRDefault="0070162D" w:rsidP="0070162D">
      <w:pPr>
        <w:pStyle w:val="Prrafodelista"/>
        <w:numPr>
          <w:ilvl w:val="0"/>
          <w:numId w:val="3"/>
        </w:numPr>
        <w:shd w:val="clear" w:color="auto" w:fill="FFFFFF"/>
        <w:ind w:left="709"/>
        <w:jc w:val="both"/>
        <w:rPr>
          <w:rFonts w:ascii="Calibri" w:hAnsi="Calibri"/>
          <w:lang w:val="es-ES"/>
        </w:rPr>
      </w:pPr>
      <w:r w:rsidRPr="0070162D">
        <w:rPr>
          <w:rFonts w:ascii="Calibri" w:hAnsi="Calibri"/>
          <w:noProof/>
          <w:lang w:val="es-ES" w:eastAsia="es-ES"/>
        </w:rPr>
        <w:drawing>
          <wp:anchor distT="0" distB="0" distL="114300" distR="114300" simplePos="0" relativeHeight="251656704" behindDoc="1" locked="0" layoutInCell="1" allowOverlap="1" wp14:anchorId="6A7F9192" wp14:editId="3B007777">
            <wp:simplePos x="0" y="0"/>
            <wp:positionH relativeFrom="column">
              <wp:posOffset>3990340</wp:posOffset>
            </wp:positionH>
            <wp:positionV relativeFrom="paragraph">
              <wp:posOffset>7505</wp:posOffset>
            </wp:positionV>
            <wp:extent cx="1492885" cy="838835"/>
            <wp:effectExtent l="0" t="0" r="0" b="0"/>
            <wp:wrapTight wrapText="bothSides">
              <wp:wrapPolygon edited="0">
                <wp:start x="0" y="0"/>
                <wp:lineTo x="0" y="21093"/>
                <wp:lineTo x="21223" y="21093"/>
                <wp:lineTo x="2122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Evangeli</w:t>
      </w:r>
      <w:r w:rsidR="00364C90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o</w:t>
      </w:r>
      <w:r w:rsidRPr="0070162D">
        <w:rPr>
          <w:rFonts w:ascii="Calibri" w:hAnsi="Calibri"/>
          <w:lang w:val="es-ES"/>
        </w:rPr>
        <w:t xml:space="preserve"> </w:t>
      </w:r>
      <w:hyperlink r:id="rId13" w:history="1">
        <w:r w:rsidRPr="0070162D">
          <w:rPr>
            <w:rStyle w:val="Hipervnculo"/>
            <w:rFonts w:ascii="Calibri" w:hAnsi="Calibri"/>
            <w:lang w:val="es-ES"/>
          </w:rPr>
          <w:t>Mt 6, 1-6. 16-18</w:t>
        </w:r>
      </w:hyperlink>
      <w:r w:rsidR="00B04692">
        <w:rPr>
          <w:rFonts w:ascii="Calibri" w:hAnsi="Calibri"/>
          <w:lang w:val="es-ES"/>
        </w:rPr>
        <w:t xml:space="preserve"> Limosna, plegaria y ayuno (mosé</w:t>
      </w:r>
      <w:r w:rsidRPr="0070162D">
        <w:rPr>
          <w:rFonts w:ascii="Calibri" w:hAnsi="Calibri"/>
          <w:lang w:val="es-ES"/>
        </w:rPr>
        <w:t>n)</w:t>
      </w:r>
      <w:r w:rsidRPr="0070162D">
        <w:rPr>
          <w:lang w:val="es-ES"/>
        </w:rPr>
        <w:t xml:space="preserve"> </w:t>
      </w:r>
    </w:p>
    <w:p w14:paraId="54DEB00B" w14:textId="77777777" w:rsidR="0021289C" w:rsidRPr="0021289C" w:rsidRDefault="0021289C" w:rsidP="0021289C">
      <w:pPr>
        <w:pStyle w:val="Prrafodelista"/>
        <w:rPr>
          <w:rFonts w:ascii="Calibri" w:hAnsi="Calibri"/>
          <w:lang w:val="es-ES"/>
        </w:rPr>
      </w:pPr>
    </w:p>
    <w:p w14:paraId="76BD3D1E" w14:textId="77777777" w:rsidR="0021289C" w:rsidRPr="0070162D" w:rsidRDefault="0021289C" w:rsidP="0021289C">
      <w:pPr>
        <w:pStyle w:val="Prrafodelista"/>
        <w:shd w:val="clear" w:color="auto" w:fill="FFFFFF"/>
        <w:ind w:left="709"/>
        <w:jc w:val="both"/>
        <w:rPr>
          <w:rFonts w:ascii="Calibri" w:hAnsi="Calibri"/>
          <w:lang w:val="es-ES"/>
        </w:rPr>
      </w:pPr>
    </w:p>
    <w:p w14:paraId="7DC99B31" w14:textId="77777777" w:rsidR="00B04692" w:rsidRDefault="00B04692" w:rsidP="00B04692">
      <w:pPr>
        <w:pStyle w:val="Prrafodelista"/>
        <w:shd w:val="clear" w:color="auto" w:fill="FFFFFF"/>
        <w:ind w:left="0"/>
        <w:jc w:val="both"/>
        <w:rPr>
          <w:rFonts w:ascii="Times New Roman" w:hAnsi="Times New Roman" w:cs="Times New Roman"/>
          <w:i/>
          <w:sz w:val="28"/>
          <w:lang w:val="es-ES"/>
        </w:rPr>
      </w:pPr>
      <w:r w:rsidRPr="00BD45E6">
        <w:rPr>
          <w:rFonts w:ascii="Calibri" w:hAnsi="Calibri"/>
          <w:b/>
          <w:color w:val="FF0000"/>
          <w:sz w:val="32"/>
          <w:lang w:val="es-ES"/>
        </w:rPr>
        <w:lastRenderedPageBreak/>
        <w:t>Adaptació</w:t>
      </w:r>
      <w:r>
        <w:rPr>
          <w:rFonts w:ascii="Calibri" w:hAnsi="Calibri"/>
          <w:b/>
          <w:color w:val="FF0000"/>
          <w:sz w:val="32"/>
          <w:lang w:val="es-ES"/>
        </w:rPr>
        <w:t>n</w:t>
      </w:r>
      <w:r w:rsidRPr="00BD45E6">
        <w:rPr>
          <w:rFonts w:ascii="Calibri" w:hAnsi="Calibri"/>
          <w:b/>
          <w:color w:val="FF0000"/>
          <w:sz w:val="32"/>
          <w:lang w:val="es-ES"/>
        </w:rPr>
        <w:t>:</w:t>
      </w:r>
      <w:r w:rsidRPr="00BD45E6">
        <w:rPr>
          <w:rFonts w:ascii="Calibri" w:hAnsi="Calibri"/>
          <w:color w:val="FF0000"/>
          <w:sz w:val="32"/>
          <w:lang w:val="es-ES"/>
        </w:rPr>
        <w:t xml:space="preserve"> </w:t>
      </w:r>
      <w:r w:rsidRPr="00BD45E6">
        <w:rPr>
          <w:rFonts w:ascii="Times New Roman" w:hAnsi="Times New Roman" w:cs="Times New Roman"/>
          <w:i/>
          <w:sz w:val="28"/>
          <w:lang w:val="es-ES"/>
        </w:rPr>
        <w:t xml:space="preserve">Jesús </w:t>
      </w:r>
      <w:r>
        <w:rPr>
          <w:rFonts w:ascii="Times New Roman" w:hAnsi="Times New Roman" w:cs="Times New Roman"/>
          <w:i/>
          <w:sz w:val="28"/>
          <w:lang w:val="es-ES"/>
        </w:rPr>
        <w:t xml:space="preserve">enseñó a sus amigos de la siguiente manera: </w:t>
      </w:r>
    </w:p>
    <w:p w14:paraId="3A53935F" w14:textId="77777777" w:rsidR="00B04692" w:rsidRDefault="00B04692" w:rsidP="00B04692">
      <w:pPr>
        <w:pStyle w:val="Prrafodelista"/>
        <w:shd w:val="clear" w:color="auto" w:fill="FFFFFF"/>
        <w:ind w:left="0"/>
        <w:jc w:val="both"/>
        <w:rPr>
          <w:rFonts w:ascii="Times New Roman" w:hAnsi="Times New Roman" w:cs="Times New Roman"/>
          <w:i/>
          <w:sz w:val="28"/>
          <w:lang w:val="es-ES"/>
        </w:rPr>
      </w:pPr>
      <w:r>
        <w:rPr>
          <w:rFonts w:ascii="Times New Roman" w:hAnsi="Times New Roman" w:cs="Times New Roman"/>
          <w:i/>
          <w:sz w:val="28"/>
          <w:lang w:val="es-ES"/>
        </w:rPr>
        <w:t>Mirad, tenéis que ayudar a los demás; pero cuando lo hagáis, no digáis “Yo le he ayudado y tú no”. Tampoco os penséis que sois los más buenos y los demás son malos. Haced cosas buenas; porque así os pareceréis a mí.</w:t>
      </w:r>
    </w:p>
    <w:p w14:paraId="334984FF" w14:textId="77777777" w:rsidR="00B04692" w:rsidRDefault="00B04692" w:rsidP="00B04692">
      <w:pPr>
        <w:pStyle w:val="Prrafodelista"/>
        <w:shd w:val="clear" w:color="auto" w:fill="FFFFFF"/>
        <w:ind w:left="0"/>
        <w:jc w:val="both"/>
        <w:rPr>
          <w:rFonts w:ascii="Times New Roman" w:hAnsi="Times New Roman" w:cs="Times New Roman"/>
          <w:i/>
          <w:sz w:val="28"/>
          <w:lang w:val="es-ES"/>
        </w:rPr>
      </w:pPr>
      <w:r>
        <w:rPr>
          <w:rFonts w:ascii="Times New Roman" w:hAnsi="Times New Roman" w:cs="Times New Roman"/>
          <w:i/>
          <w:sz w:val="28"/>
          <w:lang w:val="es-ES"/>
        </w:rPr>
        <w:t>Yo os quiero mucho y quiero que os portéis bien y que me habléis en vuestras oraciones. Os daré la fuerza que necesitéis.</w:t>
      </w:r>
    </w:p>
    <w:p w14:paraId="267FEA2E" w14:textId="77777777" w:rsidR="00B04692" w:rsidRDefault="00B04692" w:rsidP="00B04692">
      <w:pPr>
        <w:pStyle w:val="Prrafodelista"/>
        <w:shd w:val="clear" w:color="auto" w:fill="FFFFFF"/>
        <w:ind w:left="0"/>
        <w:jc w:val="both"/>
        <w:rPr>
          <w:rFonts w:ascii="Times New Roman" w:hAnsi="Times New Roman" w:cs="Times New Roman"/>
          <w:i/>
          <w:sz w:val="28"/>
          <w:lang w:val="es-ES"/>
        </w:rPr>
      </w:pPr>
      <w:r>
        <w:rPr>
          <w:rFonts w:ascii="Times New Roman" w:hAnsi="Times New Roman" w:cs="Times New Roman"/>
          <w:i/>
          <w:sz w:val="28"/>
          <w:lang w:val="es-ES"/>
        </w:rPr>
        <w:t>Sus amigos se pusieron muy contentos con aquello que les había dicho Jesús.</w:t>
      </w:r>
    </w:p>
    <w:p w14:paraId="0F8B8A1C" w14:textId="77777777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ascii="Times New Roman" w:hAnsi="Times New Roman" w:cs="Times New Roman"/>
          <w:i/>
          <w:sz w:val="28"/>
          <w:lang w:val="es-ES"/>
        </w:rPr>
      </w:pPr>
    </w:p>
    <w:p w14:paraId="773E07CB" w14:textId="60541967" w:rsidR="0070162D" w:rsidRPr="0070162D" w:rsidRDefault="00B04692" w:rsidP="0070162D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lang w:val="es-ES"/>
        </w:rPr>
      </w:pPr>
      <w:r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Homilí</w:t>
      </w:r>
      <w:r w:rsidR="0070162D"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a</w:t>
      </w:r>
      <w:r>
        <w:rPr>
          <w:rFonts w:ascii="Calibri" w:hAnsi="Calibri"/>
          <w:lang w:val="es-ES"/>
        </w:rPr>
        <w:t xml:space="preserve"> (mosé</w:t>
      </w:r>
      <w:r w:rsidR="0070162D" w:rsidRPr="0070162D">
        <w:rPr>
          <w:rFonts w:ascii="Calibri" w:hAnsi="Calibri"/>
          <w:lang w:val="es-ES"/>
        </w:rPr>
        <w:t xml:space="preserve">n) </w:t>
      </w:r>
    </w:p>
    <w:p w14:paraId="21BDFCB8" w14:textId="77777777" w:rsidR="0070162D" w:rsidRPr="0070162D" w:rsidRDefault="0070162D" w:rsidP="0070162D">
      <w:pPr>
        <w:pStyle w:val="Prrafodelista"/>
        <w:shd w:val="clear" w:color="auto" w:fill="FFFFFF"/>
        <w:ind w:left="0"/>
        <w:rPr>
          <w:rFonts w:eastAsia="Times New Roman"/>
          <w:b/>
          <w:color w:val="FF0000"/>
          <w:szCs w:val="24"/>
          <w:lang w:val="es-ES" w:eastAsia="es-ES"/>
        </w:rPr>
      </w:pPr>
    </w:p>
    <w:p w14:paraId="1094EFFF" w14:textId="7AA120FD" w:rsidR="0070162D" w:rsidRPr="0070162D" w:rsidRDefault="0070162D" w:rsidP="0070162D">
      <w:pPr>
        <w:pStyle w:val="Prrafodelista"/>
        <w:shd w:val="clear" w:color="auto" w:fill="FFFFFF"/>
        <w:ind w:left="0"/>
        <w:jc w:val="right"/>
        <w:rPr>
          <w:rFonts w:ascii="Calibri" w:hAnsi="Calibri"/>
          <w:lang w:val="es-ES"/>
        </w:rPr>
      </w:pPr>
    </w:p>
    <w:p w14:paraId="7231BB82" w14:textId="14CCC908" w:rsidR="00B04692" w:rsidRPr="00B04692" w:rsidRDefault="00B04692" w:rsidP="00B04692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lang w:val="es-ES"/>
        </w:rPr>
      </w:pPr>
      <w:r w:rsidRPr="00B04692">
        <w:rPr>
          <w:rFonts w:ascii="Calibri" w:hAnsi="Calibri"/>
          <w:noProof/>
          <w:lang w:val="es-ES" w:eastAsia="es-ES"/>
        </w:rPr>
        <w:drawing>
          <wp:anchor distT="0" distB="0" distL="114300" distR="114300" simplePos="0" relativeHeight="251666944" behindDoc="1" locked="0" layoutInCell="1" allowOverlap="1" wp14:anchorId="5E1603B1" wp14:editId="2965DCF7">
            <wp:simplePos x="0" y="0"/>
            <wp:positionH relativeFrom="column">
              <wp:posOffset>3825240</wp:posOffset>
            </wp:positionH>
            <wp:positionV relativeFrom="paragraph">
              <wp:posOffset>8255</wp:posOffset>
            </wp:positionV>
            <wp:extent cx="1612900" cy="906780"/>
            <wp:effectExtent l="0" t="0" r="6350" b="7620"/>
            <wp:wrapTight wrapText="bothSides">
              <wp:wrapPolygon edited="0">
                <wp:start x="0" y="0"/>
                <wp:lineTo x="0" y="21328"/>
                <wp:lineTo x="21430" y="21328"/>
                <wp:lineTo x="21430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2D"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Imposició</w:t>
      </w:r>
      <w:r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n de la ceniza</w:t>
      </w:r>
      <w:r w:rsidR="0070162D" w:rsidRPr="0070162D">
        <w:rPr>
          <w:rFonts w:ascii="Calibri" w:hAnsi="Calibri"/>
          <w:color w:val="984806" w:themeColor="accent6" w:themeShade="80"/>
          <w:sz w:val="36"/>
          <w:lang w:val="es-ES"/>
        </w:rPr>
        <w:t xml:space="preserve"> </w:t>
      </w:r>
      <w:r w:rsidRPr="00B04692">
        <w:rPr>
          <w:rFonts w:ascii="Calibri" w:hAnsi="Calibri"/>
          <w:lang w:val="es-ES"/>
        </w:rPr>
        <w:t>(mosén y maestras)</w:t>
      </w:r>
      <w:r w:rsidRPr="00B04692">
        <w:rPr>
          <w:noProof/>
          <w:lang w:val="es-ES"/>
        </w:rPr>
        <w:t xml:space="preserve"> </w:t>
      </w:r>
    </w:p>
    <w:p w14:paraId="78F370DF" w14:textId="76AE38FA" w:rsidR="00B04692" w:rsidRPr="00B04692" w:rsidRDefault="00B04692" w:rsidP="00B04692">
      <w:pPr>
        <w:shd w:val="clear" w:color="auto" w:fill="FFFFFF"/>
        <w:contextualSpacing/>
        <w:jc w:val="both"/>
        <w:rPr>
          <w:rFonts w:ascii="Calibri" w:eastAsia="Calibri" w:hAnsi="Calibri" w:cs="Arial"/>
          <w:szCs w:val="22"/>
          <w:lang w:val="es-ES" w:eastAsia="en-US"/>
        </w:rPr>
      </w:pPr>
      <w:r w:rsidRPr="00B04692">
        <w:rPr>
          <w:rFonts w:ascii="Calibri" w:eastAsia="Calibri" w:hAnsi="Calibri" w:cs="Arial"/>
          <w:szCs w:val="22"/>
          <w:lang w:val="es-ES" w:eastAsia="en-US"/>
        </w:rPr>
        <w:t xml:space="preserve">Se bendice la ceniza y </w:t>
      </w:r>
      <w:r>
        <w:rPr>
          <w:rFonts w:ascii="Calibri" w:eastAsia="Calibri" w:hAnsi="Calibri" w:cs="Arial"/>
          <w:szCs w:val="22"/>
          <w:lang w:val="es-ES" w:eastAsia="en-US"/>
        </w:rPr>
        <w:t xml:space="preserve">se explica que se ha conseguido </w:t>
      </w:r>
      <w:r w:rsidRPr="00B04692">
        <w:rPr>
          <w:rFonts w:ascii="Calibri" w:eastAsia="Calibri" w:hAnsi="Calibri" w:cs="Arial"/>
          <w:szCs w:val="22"/>
          <w:lang w:val="es-ES" w:eastAsia="en-US"/>
        </w:rPr>
        <w:t xml:space="preserve">quemando las palmas del día de Ramos; a continuación se puede repartir a las profesoras para colaborar en la imposición. </w:t>
      </w:r>
    </w:p>
    <w:p w14:paraId="2E3E0496" w14:textId="77777777" w:rsidR="00B04692" w:rsidRPr="00B04692" w:rsidRDefault="00B04692" w:rsidP="00B04692">
      <w:pPr>
        <w:shd w:val="clear" w:color="auto" w:fill="FFFFFF"/>
        <w:ind w:left="284" w:hanging="284"/>
        <w:contextualSpacing/>
        <w:jc w:val="both"/>
        <w:rPr>
          <w:rFonts w:ascii="Candy Round BTN" w:eastAsia="Calibri" w:hAnsi="Candy Round BTN" w:cs="Arial"/>
          <w:b/>
          <w:i/>
          <w:color w:val="FF0000"/>
          <w:sz w:val="28"/>
          <w:szCs w:val="22"/>
          <w:lang w:val="es-ES" w:eastAsia="en-US"/>
        </w:rPr>
      </w:pPr>
      <w:r w:rsidRPr="00B04692">
        <w:rPr>
          <w:rFonts w:ascii="Calibri" w:eastAsia="Calibri" w:hAnsi="Calibri" w:cs="Arial"/>
          <w:szCs w:val="22"/>
          <w:lang w:val="es-ES" w:eastAsia="en-US"/>
        </w:rPr>
        <w:t xml:space="preserve">                               Se puede ir diciendo: </w:t>
      </w:r>
      <w:r w:rsidRPr="00B04692">
        <w:rPr>
          <w:rFonts w:ascii="Candy Round BTN" w:eastAsia="Calibri" w:hAnsi="Candy Round BTN" w:cs="Arial"/>
          <w:b/>
          <w:i/>
          <w:color w:val="FF0000"/>
          <w:sz w:val="28"/>
          <w:szCs w:val="22"/>
          <w:lang w:val="es-ES" w:eastAsia="en-US"/>
        </w:rPr>
        <w:t>Recuerda que Jesús te quiere</w:t>
      </w:r>
    </w:p>
    <w:p w14:paraId="6E8027C3" w14:textId="7F120AB5" w:rsidR="0070162D" w:rsidRPr="0070162D" w:rsidRDefault="0070162D" w:rsidP="00B04692">
      <w:pPr>
        <w:pStyle w:val="Prrafodelista"/>
        <w:shd w:val="clear" w:color="auto" w:fill="FFFFFF"/>
        <w:jc w:val="both"/>
        <w:rPr>
          <w:rFonts w:ascii="Calibri" w:hAnsi="Calibri"/>
          <w:lang w:val="es-ES"/>
        </w:rPr>
      </w:pPr>
    </w:p>
    <w:p w14:paraId="35F16F92" w14:textId="1050B461" w:rsidR="0070162D" w:rsidRPr="00B04692" w:rsidRDefault="0070162D" w:rsidP="00B04692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lang w:val="es-ES"/>
        </w:rPr>
      </w:pP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Pa</w:t>
      </w:r>
      <w:r w:rsidR="00B04692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d</w:t>
      </w: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ren</w:t>
      </w:r>
      <w:r w:rsidR="00B04692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uestro</w:t>
      </w: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 xml:space="preserve"> </w:t>
      </w:r>
      <w:r w:rsidRPr="0070162D">
        <w:rPr>
          <w:rFonts w:ascii="Calibri" w:hAnsi="Calibri"/>
          <w:lang w:val="es-ES"/>
        </w:rPr>
        <w:t>(</w:t>
      </w:r>
      <w:r w:rsidR="00B04692">
        <w:rPr>
          <w:rFonts w:ascii="Calibri" w:hAnsi="Calibri"/>
          <w:lang w:val="es-ES"/>
        </w:rPr>
        <w:t>cantado o recitado</w:t>
      </w:r>
      <w:r w:rsidRPr="0070162D">
        <w:rPr>
          <w:rFonts w:ascii="Calibri" w:hAnsi="Calibri"/>
          <w:lang w:val="es-ES"/>
        </w:rPr>
        <w:t>)</w:t>
      </w:r>
      <w:r w:rsidRPr="0070162D">
        <w:rPr>
          <w:lang w:val="es-ES"/>
        </w:rPr>
        <w:t xml:space="preserve"> </w:t>
      </w:r>
    </w:p>
    <w:p w14:paraId="0A51F96D" w14:textId="17F1A985" w:rsidR="0070162D" w:rsidRPr="0070162D" w:rsidRDefault="0070162D" w:rsidP="0070162D">
      <w:pPr>
        <w:pStyle w:val="Prrafodelista"/>
        <w:shd w:val="clear" w:color="auto" w:fill="FFFFFF"/>
        <w:ind w:left="0"/>
        <w:jc w:val="right"/>
        <w:rPr>
          <w:rFonts w:eastAsia="Times New Roman"/>
          <w:b/>
          <w:color w:val="FF0000"/>
          <w:szCs w:val="24"/>
          <w:lang w:val="es-ES" w:eastAsia="es-ES"/>
        </w:rPr>
      </w:pPr>
      <w:bookmarkStart w:id="0" w:name="_GoBack"/>
      <w:bookmarkEnd w:id="0"/>
    </w:p>
    <w:p w14:paraId="05DA85B8" w14:textId="359F87E4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ascii="Calibri" w:hAnsi="Calibri"/>
          <w:lang w:val="es-ES"/>
        </w:rPr>
      </w:pPr>
    </w:p>
    <w:p w14:paraId="2B48A362" w14:textId="481E193B" w:rsidR="0070162D" w:rsidRPr="0070162D" w:rsidRDefault="00B04692" w:rsidP="0021289C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lang w:val="es-ES"/>
        </w:rPr>
      </w:pPr>
      <w:r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Bendic</w:t>
      </w:r>
      <w:r w:rsidR="0070162D"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ió</w:t>
      </w:r>
      <w:r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n</w:t>
      </w:r>
      <w:r w:rsidR="0070162D"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 xml:space="preserve"> final</w:t>
      </w:r>
      <w:r w:rsidR="0070162D" w:rsidRPr="0070162D">
        <w:rPr>
          <w:rFonts w:ascii="Calibri" w:hAnsi="Calibri"/>
          <w:color w:val="984806" w:themeColor="accent6" w:themeShade="80"/>
          <w:sz w:val="36"/>
          <w:lang w:val="es-ES"/>
        </w:rPr>
        <w:t xml:space="preserve"> </w:t>
      </w:r>
      <w:r w:rsidR="0070162D" w:rsidRPr="0070162D">
        <w:rPr>
          <w:rFonts w:ascii="Calibri" w:hAnsi="Calibri"/>
          <w:lang w:val="es-ES"/>
        </w:rPr>
        <w:t>(</w:t>
      </w:r>
      <w:r w:rsidRPr="0070162D">
        <w:rPr>
          <w:rFonts w:ascii="Calibri" w:hAnsi="Calibri"/>
          <w:lang w:val="es-ES"/>
        </w:rPr>
        <w:t>mosén</w:t>
      </w:r>
      <w:r w:rsidR="0070162D" w:rsidRPr="0070162D">
        <w:rPr>
          <w:rFonts w:ascii="Calibri" w:hAnsi="Calibri"/>
          <w:lang w:val="es-ES"/>
        </w:rPr>
        <w:t>)</w:t>
      </w:r>
      <w:r w:rsidR="0021289C" w:rsidRPr="0021289C">
        <w:rPr>
          <w:rFonts w:asciiTheme="minorHAnsi" w:eastAsiaTheme="minorEastAsia" w:hAnsiTheme="minorHAnsi" w:cstheme="minorBidi"/>
          <w:noProof/>
          <w:szCs w:val="24"/>
          <w:lang w:val="es-ES" w:eastAsia="es-ES"/>
        </w:rPr>
        <w:t xml:space="preserve"> </w:t>
      </w:r>
    </w:p>
    <w:p w14:paraId="1CB0C1A4" w14:textId="712DBF81" w:rsidR="0070162D" w:rsidRPr="0070162D" w:rsidRDefault="0021289C" w:rsidP="0070162D">
      <w:pPr>
        <w:pStyle w:val="Prrafodelista"/>
        <w:shd w:val="clear" w:color="auto" w:fill="FFFFFF"/>
        <w:ind w:left="0"/>
        <w:jc w:val="both"/>
        <w:rPr>
          <w:rFonts w:eastAsia="Times New Roman"/>
          <w:color w:val="222222"/>
          <w:szCs w:val="24"/>
          <w:lang w:val="es-ES" w:eastAsia="es-ES"/>
        </w:rPr>
      </w:pPr>
      <w:r w:rsidRPr="0021289C">
        <w:rPr>
          <w:rFonts w:ascii="Calibri" w:hAnsi="Calibri"/>
          <w:lang w:val="es-ES"/>
        </w:rPr>
        <w:drawing>
          <wp:anchor distT="0" distB="0" distL="114300" distR="114300" simplePos="0" relativeHeight="251672064" behindDoc="0" locked="0" layoutInCell="1" allowOverlap="1" wp14:anchorId="16F52E8A" wp14:editId="051AEC21">
            <wp:simplePos x="0" y="0"/>
            <wp:positionH relativeFrom="column">
              <wp:posOffset>3689350</wp:posOffset>
            </wp:positionH>
            <wp:positionV relativeFrom="paragraph">
              <wp:posOffset>-635</wp:posOffset>
            </wp:positionV>
            <wp:extent cx="1695450" cy="95313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E45B3" w14:textId="68AE420F" w:rsidR="00B04692" w:rsidRDefault="00B04692" w:rsidP="0070162D">
      <w:pPr>
        <w:pStyle w:val="Prrafodelista"/>
        <w:shd w:val="clear" w:color="auto" w:fill="FFFFFF"/>
        <w:ind w:left="0"/>
        <w:jc w:val="both"/>
        <w:rPr>
          <w:rFonts w:eastAsia="Times New Roman"/>
          <w:color w:val="222222"/>
          <w:szCs w:val="24"/>
          <w:lang w:val="es-ES" w:eastAsia="es-ES"/>
        </w:rPr>
      </w:pPr>
      <w:r>
        <w:rPr>
          <w:rFonts w:eastAsia="Times New Roman"/>
          <w:color w:val="222222"/>
          <w:szCs w:val="24"/>
          <w:lang w:val="es-ES" w:eastAsia="es-ES"/>
        </w:rPr>
        <w:t>Recordad que Jesús nos ama y que, a partir de ahora, debemos esforzarnos en portarnos bien y hacer caso a los papás y a los profesores.</w:t>
      </w:r>
    </w:p>
    <w:p w14:paraId="00292DE4" w14:textId="77777777" w:rsidR="00B04692" w:rsidRPr="00B04692" w:rsidRDefault="00B04692" w:rsidP="0070162D">
      <w:pPr>
        <w:pStyle w:val="Prrafodelista"/>
        <w:shd w:val="clear" w:color="auto" w:fill="FFFFFF"/>
        <w:ind w:left="0"/>
        <w:jc w:val="both"/>
        <w:rPr>
          <w:rFonts w:eastAsia="Times New Roman"/>
          <w:b/>
          <w:color w:val="222222"/>
          <w:szCs w:val="24"/>
          <w:lang w:val="es-ES" w:eastAsia="es-ES"/>
        </w:rPr>
      </w:pPr>
      <w:r>
        <w:rPr>
          <w:rFonts w:eastAsia="Times New Roman"/>
          <w:color w:val="222222"/>
          <w:szCs w:val="24"/>
          <w:lang w:val="es-ES" w:eastAsia="es-ES"/>
        </w:rPr>
        <w:t xml:space="preserve">Que Dios os acompañe: En el Nombre del Padre, del Hijo y del Espíritu Santo. </w:t>
      </w:r>
      <w:r w:rsidRPr="00B04692">
        <w:rPr>
          <w:rFonts w:eastAsia="Times New Roman"/>
          <w:b/>
          <w:color w:val="222222"/>
          <w:szCs w:val="24"/>
          <w:lang w:val="es-ES" w:eastAsia="es-ES"/>
        </w:rPr>
        <w:t xml:space="preserve">Amén. </w:t>
      </w:r>
    </w:p>
    <w:p w14:paraId="19E1490E" w14:textId="77777777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eastAsia="Times New Roman"/>
          <w:b/>
          <w:color w:val="222222"/>
          <w:szCs w:val="24"/>
          <w:lang w:val="es-ES" w:eastAsia="es-ES"/>
        </w:rPr>
      </w:pPr>
    </w:p>
    <w:p w14:paraId="72BC57DA" w14:textId="77777777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eastAsia="Times New Roman"/>
          <w:b/>
          <w:color w:val="222222"/>
          <w:szCs w:val="24"/>
          <w:lang w:val="es-ES" w:eastAsia="es-ES"/>
        </w:rPr>
      </w:pPr>
    </w:p>
    <w:p w14:paraId="3E83481F" w14:textId="7A126346" w:rsidR="0070162D" w:rsidRPr="0070162D" w:rsidRDefault="00B04692" w:rsidP="0070162D">
      <w:pPr>
        <w:pStyle w:val="Prrafodelista"/>
        <w:shd w:val="clear" w:color="auto" w:fill="FFFFFF"/>
        <w:ind w:left="0"/>
        <w:jc w:val="right"/>
        <w:rPr>
          <w:rFonts w:asciiTheme="majorHAnsi" w:eastAsia="Times New Roman" w:hAnsiTheme="majorHAnsi"/>
          <w:i/>
          <w:color w:val="FF0000"/>
          <w:szCs w:val="24"/>
          <w:lang w:val="es-ES" w:eastAsia="es-ES"/>
        </w:rPr>
      </w:pPr>
      <w:r>
        <w:rPr>
          <w:rFonts w:asciiTheme="majorHAnsi" w:eastAsia="Times New Roman" w:hAnsiTheme="majorHAnsi"/>
          <w:b/>
          <w:i/>
          <w:color w:val="FF0000"/>
          <w:szCs w:val="24"/>
          <w:lang w:val="es-ES" w:eastAsia="es-ES"/>
        </w:rPr>
        <w:t>Salimos</w:t>
      </w:r>
      <w:r w:rsidR="0070162D" w:rsidRPr="0070162D">
        <w:rPr>
          <w:rFonts w:asciiTheme="majorHAnsi" w:eastAsia="Times New Roman" w:hAnsiTheme="majorHAnsi"/>
          <w:b/>
          <w:i/>
          <w:color w:val="FF0000"/>
          <w:szCs w:val="24"/>
          <w:lang w:val="es-ES" w:eastAsia="es-ES"/>
        </w:rPr>
        <w:t xml:space="preserve"> en silenci</w:t>
      </w:r>
      <w:r>
        <w:rPr>
          <w:rFonts w:asciiTheme="majorHAnsi" w:eastAsia="Times New Roman" w:hAnsiTheme="majorHAnsi"/>
          <w:b/>
          <w:i/>
          <w:color w:val="FF0000"/>
          <w:szCs w:val="24"/>
          <w:lang w:val="es-ES" w:eastAsia="es-ES"/>
        </w:rPr>
        <w:t>o</w:t>
      </w:r>
    </w:p>
    <w:p w14:paraId="4D72A5E7" w14:textId="77777777" w:rsidR="0070162D" w:rsidRPr="0070162D" w:rsidRDefault="0070162D" w:rsidP="0070162D">
      <w:pPr>
        <w:rPr>
          <w:lang w:val="es-ES"/>
        </w:rPr>
      </w:pPr>
    </w:p>
    <w:p w14:paraId="04622195" w14:textId="77777777" w:rsidR="00BB0D86" w:rsidRPr="0070162D" w:rsidRDefault="00BB0D86" w:rsidP="00BB0D86">
      <w:pPr>
        <w:ind w:left="284"/>
        <w:rPr>
          <w:lang w:val="es-ES"/>
        </w:rPr>
      </w:pPr>
    </w:p>
    <w:p w14:paraId="43AF0F2B" w14:textId="6DB26DDE" w:rsidR="00E566F9" w:rsidRPr="0070162D" w:rsidRDefault="00E566F9" w:rsidP="00A2401A">
      <w:pPr>
        <w:rPr>
          <w:lang w:val="es-ES"/>
        </w:rPr>
      </w:pPr>
    </w:p>
    <w:sectPr w:rsidR="00E566F9" w:rsidRPr="0070162D" w:rsidSect="00BB0D86">
      <w:headerReference w:type="even" r:id="rId16"/>
      <w:headerReference w:type="default" r:id="rId17"/>
      <w:headerReference w:type="first" r:id="rId18"/>
      <w:pgSz w:w="11900" w:h="16840"/>
      <w:pgMar w:top="3119" w:right="843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71E64E" w14:textId="77777777" w:rsidR="00BB0D86" w:rsidRDefault="00BB0D86" w:rsidP="00BB0D86">
      <w:r>
        <w:separator/>
      </w:r>
    </w:p>
  </w:endnote>
  <w:endnote w:type="continuationSeparator" w:id="0">
    <w:p w14:paraId="61D9A147" w14:textId="77777777" w:rsidR="00BB0D86" w:rsidRDefault="00BB0D86" w:rsidP="00BB0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cursoModerne BTN Lt">
    <w:altName w:val="Arial Narrow"/>
    <w:panose1 w:val="020B050602010206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uffy Slacks BTN">
    <w:altName w:val="Nyala"/>
    <w:panose1 w:val="020F0604060807060206"/>
    <w:charset w:val="00"/>
    <w:family w:val="swiss"/>
    <w:pitch w:val="variable"/>
    <w:sig w:usb0="00000003" w:usb1="00000000" w:usb2="00000000" w:usb3="00000000" w:csb0="00000001" w:csb1="00000000"/>
  </w:font>
  <w:font w:name="Belta Bold">
    <w:altName w:val="Cambria Math"/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ndy Round BTN Cond">
    <w:altName w:val="Candy Round BTN"/>
    <w:charset w:val="00"/>
    <w:family w:val="swiss"/>
    <w:pitch w:val="variable"/>
    <w:sig w:usb0="00000003" w:usb1="00000000" w:usb2="00000000" w:usb3="00000000" w:csb0="00000001" w:csb1="00000000"/>
  </w:font>
  <w:font w:name="Candy Round BTN">
    <w:altName w:val="Nyala"/>
    <w:panose1 w:val="020F060402010204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E5CDBF" w14:textId="77777777" w:rsidR="00BB0D86" w:rsidRDefault="00BB0D86" w:rsidP="00BB0D86">
      <w:r>
        <w:separator/>
      </w:r>
    </w:p>
  </w:footnote>
  <w:footnote w:type="continuationSeparator" w:id="0">
    <w:p w14:paraId="44FA9738" w14:textId="77777777" w:rsidR="00BB0D86" w:rsidRDefault="00BB0D86" w:rsidP="00BB0D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483B65" w14:textId="1D9EFD87" w:rsidR="00BB0D86" w:rsidRDefault="007C3F6A">
    <w:pPr>
      <w:pStyle w:val="Encabezado"/>
    </w:pPr>
    <w:r>
      <w:rPr>
        <w:noProof/>
        <w:lang w:val="es-ES"/>
      </w:rPr>
      <w:pict w14:anchorId="7770D4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8" type="#_x0000_t75" style="position:absolute;margin-left:0;margin-top:0;width:669.6pt;height:947.15pt;z-index:-251657216;mso-wrap-edited:f;mso-position-horizontal:center;mso-position-horizontal-relative:margin;mso-position-vertical:center;mso-position-vertical-relative:margin" wrapcoords="-24 0 -24 21565 21600 21565 21600 0 -24 0">
          <v:imagedata r:id="rId1" o:title="base_infatil_es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92E26" w14:textId="249CDB3C" w:rsidR="0021289C" w:rsidRPr="00DE2BF9" w:rsidRDefault="0070162D" w:rsidP="0021289C">
    <w:pPr>
      <w:jc w:val="right"/>
      <w:rPr>
        <w:rFonts w:ascii="Trebuchet MS" w:hAnsi="Trebuchet MS"/>
        <w:b/>
        <w:color w:val="E6BA00"/>
        <w:sz w:val="48"/>
        <w:szCs w:val="48"/>
        <w:lang w:val="ca-ES"/>
      </w:rPr>
    </w:pPr>
    <w:r>
      <w:rPr>
        <w:rFonts w:ascii="Trebuchet MS" w:hAnsi="Trebuchet MS"/>
        <w:b/>
        <w:color w:val="E6BA00"/>
        <w:sz w:val="32"/>
        <w:szCs w:val="40"/>
        <w:lang w:val="es-ES"/>
      </w:rPr>
      <w:t>Celebración Ceniza</w:t>
    </w:r>
    <w:r w:rsidRPr="00007B0C">
      <w:rPr>
        <w:rFonts w:ascii="Trebuchet MS" w:hAnsi="Trebuchet MS"/>
        <w:b/>
        <w:color w:val="E6BA00"/>
        <w:sz w:val="32"/>
        <w:szCs w:val="40"/>
        <w:lang w:val="es-ES"/>
      </w:rPr>
      <w:t xml:space="preserve">: </w:t>
    </w:r>
    <w:proofErr w:type="spellStart"/>
    <w:r w:rsidR="0021289C">
      <w:rPr>
        <w:rFonts w:ascii="Belta Bold" w:hAnsi="Belta Bold"/>
        <w:b/>
        <w:color w:val="E36C0A" w:themeColor="accent6" w:themeShade="BF"/>
        <w:sz w:val="40"/>
        <w:szCs w:val="40"/>
        <w:lang w:val="es-ES"/>
      </w:rPr>
      <w:t>MIS</w:t>
    </w:r>
    <w:r w:rsidR="0021289C" w:rsidRPr="00AC409F">
      <w:rPr>
        <w:rFonts w:ascii="Belta Bold" w:hAnsi="Belta Bold"/>
        <w:b/>
        <w:color w:val="E36C0A" w:themeColor="accent6" w:themeShade="BF"/>
        <w:sz w:val="40"/>
        <w:szCs w:val="40"/>
        <w:lang w:val="es-ES"/>
      </w:rPr>
      <w:t>IÓn</w:t>
    </w:r>
    <w:proofErr w:type="spellEnd"/>
    <w:r w:rsidR="0021289C" w:rsidRPr="00AC409F">
      <w:rPr>
        <w:rFonts w:ascii="Belta Bold" w:hAnsi="Belta Bold"/>
        <w:b/>
        <w:color w:val="E36C0A" w:themeColor="accent6" w:themeShade="BF"/>
        <w:sz w:val="40"/>
        <w:szCs w:val="40"/>
        <w:lang w:val="es-ES"/>
      </w:rPr>
      <w:t xml:space="preserve">: </w:t>
    </w:r>
    <w:proofErr w:type="spellStart"/>
    <w:r w:rsidR="0021289C" w:rsidRPr="00AC409F">
      <w:rPr>
        <w:rFonts w:ascii="Belta Bold" w:hAnsi="Belta Bold"/>
        <w:b/>
        <w:color w:val="E36C0A" w:themeColor="accent6" w:themeShade="BF"/>
        <w:sz w:val="40"/>
        <w:szCs w:val="40"/>
        <w:lang w:val="es-ES"/>
      </w:rPr>
      <w:t>TRANSFORMACIÓn</w:t>
    </w:r>
    <w:proofErr w:type="spellEnd"/>
  </w:p>
  <w:p w14:paraId="204C38E1" w14:textId="77777777" w:rsidR="0021289C" w:rsidRPr="00AC409F" w:rsidRDefault="0021289C" w:rsidP="0021289C">
    <w:pPr>
      <w:jc w:val="right"/>
      <w:rPr>
        <w:rFonts w:ascii="Trebuchet MS" w:hAnsi="Trebuchet MS"/>
        <w:b/>
        <w:i/>
        <w:sz w:val="16"/>
        <w:szCs w:val="40"/>
        <w:lang w:val="es-ES"/>
      </w:rPr>
    </w:pPr>
  </w:p>
  <w:p w14:paraId="272ED7BF" w14:textId="77777777" w:rsidR="0021289C" w:rsidRPr="00AC409F" w:rsidRDefault="0021289C" w:rsidP="0021289C">
    <w:pPr>
      <w:jc w:val="right"/>
      <w:rPr>
        <w:rFonts w:ascii="Trebuchet MS" w:hAnsi="Trebuchet MS"/>
        <w:b/>
        <w:color w:val="7F7F7F" w:themeColor="text1" w:themeTint="80"/>
        <w:sz w:val="28"/>
        <w:szCs w:val="40"/>
        <w:lang w:val="es-ES"/>
      </w:rPr>
    </w:pPr>
    <w:r>
      <w:rPr>
        <w:rFonts w:ascii="Trebuchet MS" w:hAnsi="Trebuchet MS"/>
        <w:b/>
        <w:color w:val="7F7F7F" w:themeColor="text1" w:themeTint="80"/>
        <w:sz w:val="28"/>
        <w:szCs w:val="40"/>
        <w:lang w:val="es-ES"/>
      </w:rPr>
      <w:t xml:space="preserve">INFANTIL y CICLO </w:t>
    </w:r>
    <w:r w:rsidRPr="00AC409F">
      <w:rPr>
        <w:rFonts w:ascii="Trebuchet MS" w:hAnsi="Trebuchet MS"/>
        <w:b/>
        <w:color w:val="7F7F7F" w:themeColor="text1" w:themeTint="80"/>
        <w:sz w:val="28"/>
        <w:szCs w:val="40"/>
        <w:lang w:val="es-ES"/>
      </w:rPr>
      <w:t>INICIAL</w:t>
    </w:r>
  </w:p>
  <w:p w14:paraId="4B178337" w14:textId="77777777" w:rsidR="0021289C" w:rsidRPr="00AC409F" w:rsidRDefault="0021289C" w:rsidP="0021289C">
    <w:pPr>
      <w:jc w:val="right"/>
      <w:rPr>
        <w:rFonts w:ascii="Trebuchet MS" w:hAnsi="Trebuchet MS"/>
        <w:b/>
        <w:i/>
        <w:sz w:val="2"/>
        <w:szCs w:val="40"/>
        <w:lang w:val="es-ES"/>
      </w:rPr>
    </w:pPr>
  </w:p>
  <w:p w14:paraId="6011C419" w14:textId="77777777" w:rsidR="0021289C" w:rsidRPr="00AC409F" w:rsidRDefault="0021289C" w:rsidP="0021289C">
    <w:pPr>
      <w:tabs>
        <w:tab w:val="left" w:pos="5985"/>
      </w:tabs>
      <w:jc w:val="right"/>
      <w:rPr>
        <w:rFonts w:ascii="Trebuchet MS" w:hAnsi="Trebuchet MS"/>
        <w:b/>
        <w:sz w:val="36"/>
        <w:szCs w:val="36"/>
        <w:lang w:val="es-ES"/>
      </w:rPr>
    </w:pPr>
    <w:r w:rsidRPr="00AC409F">
      <w:rPr>
        <w:rFonts w:ascii="Trebuchet MS" w:hAnsi="Trebuchet MS"/>
        <w:b/>
        <w:sz w:val="36"/>
        <w:szCs w:val="36"/>
        <w:lang w:val="es-ES"/>
      </w:rPr>
      <w:tab/>
    </w:r>
    <w:r w:rsidRPr="00AC409F">
      <w:rPr>
        <w:rFonts w:ascii="Trebuchet MS" w:hAnsi="Trebuchet MS"/>
        <w:color w:val="808080"/>
        <w:sz w:val="28"/>
        <w:szCs w:val="28"/>
        <w:lang w:val="es-ES"/>
      </w:rPr>
      <w:t>Curs</w:t>
    </w:r>
    <w:r>
      <w:rPr>
        <w:rFonts w:ascii="Trebuchet MS" w:hAnsi="Trebuchet MS"/>
        <w:color w:val="808080"/>
        <w:sz w:val="28"/>
        <w:szCs w:val="28"/>
        <w:lang w:val="es-ES"/>
      </w:rPr>
      <w:t>o</w:t>
    </w:r>
    <w:r w:rsidRPr="00AC409F">
      <w:rPr>
        <w:rFonts w:ascii="Trebuchet MS" w:hAnsi="Trebuchet MS"/>
        <w:color w:val="808080"/>
        <w:sz w:val="28"/>
        <w:szCs w:val="28"/>
        <w:lang w:val="es-ES"/>
      </w:rPr>
      <w:t xml:space="preserve"> 2016/17</w:t>
    </w:r>
  </w:p>
  <w:p w14:paraId="5893D950" w14:textId="5BF45B23" w:rsidR="00BB0D86" w:rsidRPr="0070162D" w:rsidRDefault="007C3F6A" w:rsidP="0021289C">
    <w:pPr>
      <w:jc w:val="right"/>
      <w:rPr>
        <w:rFonts w:ascii="Trebuchet MS" w:hAnsi="Trebuchet MS"/>
        <w:b/>
        <w:color w:val="E6BA00"/>
        <w:sz w:val="32"/>
        <w:szCs w:val="40"/>
      </w:rPr>
    </w:pPr>
    <w:r>
      <w:rPr>
        <w:rFonts w:ascii="Trebuchet MS" w:hAnsi="Trebuchet MS"/>
        <w:b/>
        <w:noProof/>
        <w:color w:val="E6BA00"/>
        <w:sz w:val="32"/>
        <w:szCs w:val="40"/>
        <w:lang w:val="es-ES"/>
      </w:rPr>
      <w:pict w14:anchorId="1C44FC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7" type="#_x0000_t75" style="position:absolute;left:0;text-align:left;margin-left:0;margin-top:0;width:669.6pt;height:947.15pt;z-index:-251658240;mso-wrap-edited:f;mso-position-horizontal:center;mso-position-horizontal-relative:margin;mso-position-vertical:center;mso-position-vertical-relative:margin" wrapcoords="-24 0 -24 21565 21600 21565 21600 0 -24 0">
          <v:imagedata r:id="rId1" o:title="base_infatil_es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F6F7F" w14:textId="3E9E7FC6" w:rsidR="00BB0D86" w:rsidRDefault="007C3F6A">
    <w:pPr>
      <w:pStyle w:val="Encabezado"/>
    </w:pPr>
    <w:r>
      <w:rPr>
        <w:noProof/>
        <w:lang w:val="es-ES"/>
      </w:rPr>
      <w:pict w14:anchorId="6198A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9" type="#_x0000_t75" style="position:absolute;margin-left:0;margin-top:0;width:669.6pt;height:947.15pt;z-index:-251656192;mso-wrap-edited:f;mso-position-horizontal:center;mso-position-horizontal-relative:margin;mso-position-vertical:center;mso-position-vertical-relative:margin" wrapcoords="-24 0 -24 21565 21600 21565 21600 0 -24 0">
          <v:imagedata r:id="rId1" o:title="base_infatil_es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955DC"/>
    <w:multiLevelType w:val="hybridMultilevel"/>
    <w:tmpl w:val="5CB28650"/>
    <w:lvl w:ilvl="0" w:tplc="B64E6886">
      <w:start w:val="1"/>
      <w:numFmt w:val="decimal"/>
      <w:lvlText w:val="%1."/>
      <w:lvlJc w:val="left"/>
      <w:pPr>
        <w:ind w:left="720" w:hanging="360"/>
      </w:pPr>
      <w:rPr>
        <w:rFonts w:ascii="ConcursoModerne BTN Lt" w:hAnsi="ConcursoModerne BTN Lt" w:hint="default"/>
        <w:b/>
        <w:color w:val="984806" w:themeColor="accent6" w:themeShade="80"/>
        <w:sz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A4120"/>
    <w:multiLevelType w:val="hybridMultilevel"/>
    <w:tmpl w:val="442A89D8"/>
    <w:lvl w:ilvl="0" w:tplc="7792A2E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E7EF2"/>
    <w:multiLevelType w:val="hybridMultilevel"/>
    <w:tmpl w:val="61042CA6"/>
    <w:lvl w:ilvl="0" w:tplc="6A6A03BA">
      <w:start w:val="1"/>
      <w:numFmt w:val="decimal"/>
      <w:lvlText w:val="%1."/>
      <w:lvlJc w:val="left"/>
      <w:pPr>
        <w:ind w:left="1080" w:hanging="360"/>
      </w:pPr>
      <w:rPr>
        <w:rFonts w:ascii="ConcursoModerne BTN Lt" w:hAnsi="ConcursoModerne BTN Lt" w:hint="default"/>
        <w:b/>
        <w:color w:val="F79646"/>
        <w:sz w:val="36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BF4196"/>
    <w:multiLevelType w:val="hybridMultilevel"/>
    <w:tmpl w:val="BFE439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D86"/>
    <w:rsid w:val="000E3C63"/>
    <w:rsid w:val="00162F36"/>
    <w:rsid w:val="0021289C"/>
    <w:rsid w:val="00364C90"/>
    <w:rsid w:val="00443687"/>
    <w:rsid w:val="0070162D"/>
    <w:rsid w:val="00723B53"/>
    <w:rsid w:val="0077381A"/>
    <w:rsid w:val="008F4E53"/>
    <w:rsid w:val="00A2401A"/>
    <w:rsid w:val="00B04692"/>
    <w:rsid w:val="00BB0D86"/>
    <w:rsid w:val="00C3113A"/>
    <w:rsid w:val="00C46FC0"/>
    <w:rsid w:val="00E5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0"/>
    <o:shapelayout v:ext="edit">
      <o:idmap v:ext="edit" data="1"/>
    </o:shapelayout>
  </w:shapeDefaults>
  <w:decimalSymbol w:val=","/>
  <w:listSeparator w:val=";"/>
  <w14:docId w14:val="0ED03F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0D8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D86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B0D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0D86"/>
  </w:style>
  <w:style w:type="paragraph" w:styleId="Piedepgina">
    <w:name w:val="footer"/>
    <w:basedOn w:val="Normal"/>
    <w:link w:val="PiedepginaCar"/>
    <w:uiPriority w:val="99"/>
    <w:unhideWhenUsed/>
    <w:rsid w:val="00BB0D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D86"/>
  </w:style>
  <w:style w:type="paragraph" w:styleId="Textoindependiente">
    <w:name w:val="Body Text"/>
    <w:basedOn w:val="Normal"/>
    <w:link w:val="TextoindependienteCar"/>
    <w:rsid w:val="00BB0D86"/>
    <w:pPr>
      <w:spacing w:after="12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BB0D86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basedOn w:val="Normal"/>
    <w:uiPriority w:val="34"/>
    <w:qFormat/>
    <w:rsid w:val="0070162D"/>
    <w:pPr>
      <w:ind w:left="720"/>
      <w:contextualSpacing/>
    </w:pPr>
    <w:rPr>
      <w:rFonts w:ascii="Arial" w:eastAsia="Calibri" w:hAnsi="Arial" w:cs="Arial"/>
      <w:szCs w:val="22"/>
      <w:lang w:val="ca-ES" w:eastAsia="en-US"/>
    </w:rPr>
  </w:style>
  <w:style w:type="character" w:styleId="Hipervnculo">
    <w:name w:val="Hyperlink"/>
    <w:uiPriority w:val="99"/>
    <w:unhideWhenUsed/>
    <w:rsid w:val="0070162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16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0D8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D86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B0D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0D86"/>
  </w:style>
  <w:style w:type="paragraph" w:styleId="Piedepgina">
    <w:name w:val="footer"/>
    <w:basedOn w:val="Normal"/>
    <w:link w:val="PiedepginaCar"/>
    <w:uiPriority w:val="99"/>
    <w:unhideWhenUsed/>
    <w:rsid w:val="00BB0D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D86"/>
  </w:style>
  <w:style w:type="paragraph" w:styleId="Textoindependiente">
    <w:name w:val="Body Text"/>
    <w:basedOn w:val="Normal"/>
    <w:link w:val="TextoindependienteCar"/>
    <w:rsid w:val="00BB0D86"/>
    <w:pPr>
      <w:spacing w:after="12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BB0D86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basedOn w:val="Normal"/>
    <w:uiPriority w:val="34"/>
    <w:qFormat/>
    <w:rsid w:val="0070162D"/>
    <w:pPr>
      <w:ind w:left="720"/>
      <w:contextualSpacing/>
    </w:pPr>
    <w:rPr>
      <w:rFonts w:ascii="Arial" w:eastAsia="Calibri" w:hAnsi="Arial" w:cs="Arial"/>
      <w:szCs w:val="22"/>
      <w:lang w:val="ca-ES" w:eastAsia="en-US"/>
    </w:rPr>
  </w:style>
  <w:style w:type="character" w:styleId="Hipervnculo">
    <w:name w:val="Hyperlink"/>
    <w:uiPriority w:val="99"/>
    <w:unhideWhenUsed/>
    <w:rsid w:val="0070162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16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iblija.net/biblija.cgi?biblia=biblia&amp;m=Mt+6%2C+1-6.+16-18&amp;id22=1&amp;pos=0&amp;set=13&amp;l=e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pastoral.manyanet.org/wordpress/?lang=es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F25CF-91C0-4B91-8B94-1AE8C58A9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USUARIO</cp:lastModifiedBy>
  <cp:revision>3</cp:revision>
  <cp:lastPrinted>2017-02-04T16:39:00Z</cp:lastPrinted>
  <dcterms:created xsi:type="dcterms:W3CDTF">2017-02-04T16:39:00Z</dcterms:created>
  <dcterms:modified xsi:type="dcterms:W3CDTF">2017-02-04T16:39:00Z</dcterms:modified>
</cp:coreProperties>
</file>